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E95A7" w14:textId="3401255C" w:rsidR="0078204A" w:rsidRPr="007C0D39" w:rsidRDefault="000D2F16" w:rsidP="001A6746">
      <w:pPr>
        <w:jc w:val="center"/>
        <w:rPr>
          <w:rFonts w:cstheme="minorHAnsi"/>
          <w:b/>
          <w:bCs/>
          <w:sz w:val="28"/>
          <w:szCs w:val="28"/>
        </w:rPr>
      </w:pPr>
      <w:r w:rsidRPr="007C0D39">
        <w:rPr>
          <w:rFonts w:cstheme="minorHAnsi"/>
          <w:b/>
          <w:bCs/>
          <w:sz w:val="28"/>
          <w:szCs w:val="28"/>
        </w:rPr>
        <w:t>Harrier Curriculum Overview 202</w:t>
      </w:r>
      <w:r w:rsidR="00A725DF">
        <w:rPr>
          <w:rFonts w:cstheme="minorHAnsi"/>
          <w:b/>
          <w:bCs/>
          <w:sz w:val="28"/>
          <w:szCs w:val="28"/>
        </w:rPr>
        <w:t>4/25 Year B</w:t>
      </w:r>
    </w:p>
    <w:tbl>
      <w:tblPr>
        <w:tblStyle w:val="TableGrid"/>
        <w:tblW w:w="0" w:type="auto"/>
        <w:tblLook w:val="04A0" w:firstRow="1" w:lastRow="0" w:firstColumn="1" w:lastColumn="0" w:noHBand="0" w:noVBand="1"/>
      </w:tblPr>
      <w:tblGrid>
        <w:gridCol w:w="1504"/>
        <w:gridCol w:w="3756"/>
        <w:gridCol w:w="3756"/>
      </w:tblGrid>
      <w:tr w:rsidR="001A6746" w:rsidRPr="007C0D39" w14:paraId="4EF9AE7D" w14:textId="77777777" w:rsidTr="00EF62C5">
        <w:tc>
          <w:tcPr>
            <w:tcW w:w="9016" w:type="dxa"/>
            <w:gridSpan w:val="3"/>
          </w:tcPr>
          <w:p w14:paraId="4F06B279" w14:textId="6A073452" w:rsidR="001A6746" w:rsidRPr="007C0D39" w:rsidRDefault="001A6746" w:rsidP="001A6746">
            <w:pPr>
              <w:jc w:val="center"/>
              <w:rPr>
                <w:rFonts w:cstheme="minorHAnsi"/>
                <w:sz w:val="28"/>
                <w:szCs w:val="28"/>
              </w:rPr>
            </w:pPr>
            <w:r w:rsidRPr="007C0D39">
              <w:rPr>
                <w:rFonts w:cstheme="minorHAnsi"/>
                <w:b/>
                <w:bCs/>
                <w:sz w:val="28"/>
                <w:szCs w:val="28"/>
              </w:rPr>
              <w:t>Autumn</w:t>
            </w:r>
          </w:p>
        </w:tc>
      </w:tr>
      <w:tr w:rsidR="00A57D13" w:rsidRPr="007C0D39" w14:paraId="1EF44A46" w14:textId="77777777" w:rsidTr="001A6746">
        <w:tc>
          <w:tcPr>
            <w:tcW w:w="1504" w:type="dxa"/>
          </w:tcPr>
          <w:p w14:paraId="5BA7C5C7" w14:textId="77777777" w:rsidR="00A57D13" w:rsidRPr="007C0D39" w:rsidRDefault="00A57D13" w:rsidP="001A6746">
            <w:pPr>
              <w:rPr>
                <w:rFonts w:cstheme="minorHAnsi"/>
                <w:b/>
                <w:bCs/>
              </w:rPr>
            </w:pPr>
            <w:r w:rsidRPr="007C0D39">
              <w:rPr>
                <w:rFonts w:cstheme="minorHAnsi"/>
                <w:b/>
                <w:bCs/>
              </w:rPr>
              <w:t>English</w:t>
            </w:r>
          </w:p>
        </w:tc>
        <w:tc>
          <w:tcPr>
            <w:tcW w:w="7512" w:type="dxa"/>
            <w:gridSpan w:val="2"/>
          </w:tcPr>
          <w:p w14:paraId="59AE67C7" w14:textId="77777777" w:rsidR="00A57D13" w:rsidRPr="007C0D39" w:rsidRDefault="00B53A75" w:rsidP="006B790C">
            <w:pPr>
              <w:rPr>
                <w:rFonts w:cstheme="minorHAnsi"/>
              </w:rPr>
            </w:pPr>
            <w:r w:rsidRPr="007C0D39">
              <w:rPr>
                <w:rFonts w:cstheme="minorHAnsi"/>
              </w:rPr>
              <w:t>Warning Story – The Canal – Focus: Setting</w:t>
            </w:r>
          </w:p>
          <w:p w14:paraId="77D6E994" w14:textId="77777777" w:rsidR="00B53A75" w:rsidRPr="007C0D39" w:rsidRDefault="00B53A75" w:rsidP="006B790C">
            <w:pPr>
              <w:rPr>
                <w:rFonts w:cstheme="minorHAnsi"/>
              </w:rPr>
            </w:pPr>
            <w:r w:rsidRPr="007C0D39">
              <w:rPr>
                <w:rFonts w:cstheme="minorHAnsi"/>
              </w:rPr>
              <w:t>Non-Fiction – Boy Rescued from Canal – Newspaper Report</w:t>
            </w:r>
          </w:p>
          <w:p w14:paraId="3DD65A4B" w14:textId="77777777" w:rsidR="00B53A75" w:rsidRPr="007C0D39" w:rsidRDefault="00B53A75" w:rsidP="006B790C">
            <w:pPr>
              <w:rPr>
                <w:rFonts w:cstheme="minorHAnsi"/>
              </w:rPr>
            </w:pPr>
            <w:r w:rsidRPr="007C0D39">
              <w:rPr>
                <w:rFonts w:cstheme="minorHAnsi"/>
              </w:rPr>
              <w:t>Tale of Fear – Zelda Claw – Focus: Suspense</w:t>
            </w:r>
          </w:p>
          <w:p w14:paraId="299E1FA3" w14:textId="77777777" w:rsidR="00B53A75" w:rsidRPr="007C0D39" w:rsidRDefault="00B53A75" w:rsidP="006B790C">
            <w:pPr>
              <w:rPr>
                <w:rFonts w:cstheme="minorHAnsi"/>
              </w:rPr>
            </w:pPr>
            <w:r w:rsidRPr="007C0D39">
              <w:rPr>
                <w:rFonts w:cstheme="minorHAnsi"/>
              </w:rPr>
              <w:t>Invent Writing</w:t>
            </w:r>
          </w:p>
          <w:p w14:paraId="73AF1638" w14:textId="74D9C069" w:rsidR="00B53A75" w:rsidRPr="007C0D39" w:rsidRDefault="00B53A75" w:rsidP="006B790C">
            <w:pPr>
              <w:rPr>
                <w:rFonts w:cstheme="minorHAnsi"/>
              </w:rPr>
            </w:pPr>
            <w:r w:rsidRPr="007C0D39">
              <w:rPr>
                <w:rFonts w:cstheme="minorHAnsi"/>
              </w:rPr>
              <w:t>Poetry</w:t>
            </w:r>
          </w:p>
        </w:tc>
      </w:tr>
      <w:tr w:rsidR="00A57D13" w:rsidRPr="007C0D39" w14:paraId="06A178C9" w14:textId="77777777" w:rsidTr="001A6746">
        <w:tc>
          <w:tcPr>
            <w:tcW w:w="1504" w:type="dxa"/>
          </w:tcPr>
          <w:p w14:paraId="1CD21083" w14:textId="77777777" w:rsidR="00A57D13" w:rsidRPr="007C0D39" w:rsidRDefault="00A57D13" w:rsidP="001A6746">
            <w:pPr>
              <w:rPr>
                <w:rFonts w:cstheme="minorHAnsi"/>
                <w:b/>
                <w:bCs/>
              </w:rPr>
            </w:pPr>
            <w:r w:rsidRPr="007C0D39">
              <w:rPr>
                <w:rFonts w:cstheme="minorHAnsi"/>
                <w:b/>
                <w:bCs/>
              </w:rPr>
              <w:t>Maths</w:t>
            </w:r>
          </w:p>
        </w:tc>
        <w:tc>
          <w:tcPr>
            <w:tcW w:w="3756" w:type="dxa"/>
          </w:tcPr>
          <w:p w14:paraId="5BBD69AE" w14:textId="77777777" w:rsidR="00A57D13" w:rsidRPr="007C0D39" w:rsidRDefault="00B53A75" w:rsidP="006B790C">
            <w:pPr>
              <w:rPr>
                <w:rFonts w:cstheme="minorHAnsi"/>
              </w:rPr>
            </w:pPr>
            <w:r w:rsidRPr="007C0D39">
              <w:rPr>
                <w:rFonts w:cstheme="minorHAnsi"/>
              </w:rPr>
              <w:t>Year 5</w:t>
            </w:r>
          </w:p>
          <w:p w14:paraId="45388149" w14:textId="77777777" w:rsidR="007C0D39" w:rsidRDefault="00B53A75" w:rsidP="007C0D39">
            <w:pPr>
              <w:rPr>
                <w:rFonts w:cstheme="minorHAnsi"/>
              </w:rPr>
            </w:pPr>
            <w:r w:rsidRPr="007C0D39">
              <w:rPr>
                <w:rFonts w:cstheme="minorHAnsi"/>
              </w:rPr>
              <w:t xml:space="preserve">Read and write numbers up to 1,000,000 </w:t>
            </w:r>
          </w:p>
          <w:p w14:paraId="7261C4B0" w14:textId="77777777" w:rsidR="007C0D39" w:rsidRDefault="00B53A75" w:rsidP="007C0D39">
            <w:pPr>
              <w:rPr>
                <w:rFonts w:cstheme="minorHAnsi"/>
              </w:rPr>
            </w:pPr>
            <w:r w:rsidRPr="007C0D39">
              <w:rPr>
                <w:rFonts w:cstheme="minorHAnsi"/>
              </w:rPr>
              <w:t xml:space="preserve">Compare and order numbers up to 1,000,000 </w:t>
            </w:r>
          </w:p>
          <w:p w14:paraId="3A6DC73E" w14:textId="77777777" w:rsidR="007C0D39" w:rsidRDefault="00B53A75" w:rsidP="007C0D39">
            <w:pPr>
              <w:rPr>
                <w:rFonts w:cstheme="minorHAnsi"/>
              </w:rPr>
            </w:pPr>
            <w:r w:rsidRPr="007C0D39">
              <w:rPr>
                <w:rFonts w:cstheme="minorHAnsi"/>
              </w:rPr>
              <w:t xml:space="preserve">Compare and order decimals with up to 3 decimal places </w:t>
            </w:r>
          </w:p>
          <w:p w14:paraId="605A53DA" w14:textId="77777777" w:rsidR="007C0D39" w:rsidRDefault="00B53A75" w:rsidP="007C0D39">
            <w:pPr>
              <w:rPr>
                <w:rFonts w:cstheme="minorHAnsi"/>
              </w:rPr>
            </w:pPr>
            <w:r w:rsidRPr="007C0D39">
              <w:rPr>
                <w:rFonts w:cstheme="minorHAnsi"/>
              </w:rPr>
              <w:t xml:space="preserve">Round numbers to 1 decimal place, nearest whole number and 10, 100, 1000, 10000 </w:t>
            </w:r>
          </w:p>
          <w:p w14:paraId="054D5DEC" w14:textId="63842A5E" w:rsidR="00B53A75" w:rsidRPr="007C0D39" w:rsidRDefault="00B53A75" w:rsidP="007C0D39">
            <w:pPr>
              <w:rPr>
                <w:rFonts w:cstheme="minorHAnsi"/>
              </w:rPr>
            </w:pPr>
            <w:r w:rsidRPr="007C0D39">
              <w:rPr>
                <w:rFonts w:cstheme="minorHAnsi"/>
              </w:rPr>
              <w:t>Count forwards and backwards with positive and negative numbers</w:t>
            </w:r>
          </w:p>
          <w:p w14:paraId="46E1EF8C" w14:textId="77777777" w:rsidR="007C0D39" w:rsidRDefault="00B53A75" w:rsidP="007C0D39">
            <w:pPr>
              <w:rPr>
                <w:rFonts w:cstheme="minorHAnsi"/>
              </w:rPr>
            </w:pPr>
            <w:r w:rsidRPr="007C0D39">
              <w:rPr>
                <w:rFonts w:cstheme="minorHAnsi"/>
              </w:rPr>
              <w:t xml:space="preserve">Add and subtract whole numbers with more than 4 digits choosing efficient methods </w:t>
            </w:r>
          </w:p>
          <w:p w14:paraId="25C7B6FA" w14:textId="77777777" w:rsidR="007C0D39" w:rsidRDefault="00B53A75" w:rsidP="007C0D39">
            <w:pPr>
              <w:rPr>
                <w:rFonts w:cstheme="minorHAnsi"/>
              </w:rPr>
            </w:pPr>
            <w:r w:rsidRPr="007C0D39">
              <w:rPr>
                <w:rFonts w:cstheme="minorHAnsi"/>
              </w:rPr>
              <w:t xml:space="preserve">Add and subtract decimals with up to 3 decimal places choosing efficient methods </w:t>
            </w:r>
          </w:p>
          <w:p w14:paraId="69057087" w14:textId="5B8C1D84" w:rsidR="00B53A75" w:rsidRPr="007C0D39" w:rsidRDefault="00B53A75" w:rsidP="007C0D39">
            <w:pPr>
              <w:rPr>
                <w:rFonts w:cstheme="minorHAnsi"/>
              </w:rPr>
            </w:pPr>
            <w:r w:rsidRPr="007C0D39">
              <w:rPr>
                <w:rFonts w:cstheme="minorHAnsi"/>
              </w:rPr>
              <w:t>Multiply and divide whole numbers and decimals by 10, 100 and 1000 Identify and use multiples, factors and prime numbers.</w:t>
            </w:r>
          </w:p>
        </w:tc>
        <w:tc>
          <w:tcPr>
            <w:tcW w:w="3756" w:type="dxa"/>
          </w:tcPr>
          <w:p w14:paraId="5ABEFE51" w14:textId="77777777" w:rsidR="00A57D13" w:rsidRPr="007C0D39" w:rsidRDefault="00B53A75" w:rsidP="006B790C">
            <w:pPr>
              <w:rPr>
                <w:rFonts w:cstheme="minorHAnsi"/>
              </w:rPr>
            </w:pPr>
            <w:r w:rsidRPr="007C0D39">
              <w:rPr>
                <w:rFonts w:cstheme="minorHAnsi"/>
              </w:rPr>
              <w:t>Year 6</w:t>
            </w:r>
          </w:p>
          <w:p w14:paraId="3B02888E" w14:textId="77777777" w:rsidR="007C0D39" w:rsidRDefault="00B53A75" w:rsidP="007C0D39">
            <w:pPr>
              <w:rPr>
                <w:rFonts w:cstheme="minorHAnsi"/>
              </w:rPr>
            </w:pPr>
            <w:r w:rsidRPr="007C0D39">
              <w:rPr>
                <w:rFonts w:cstheme="minorHAnsi"/>
              </w:rPr>
              <w:t xml:space="preserve">Read, write and order numbers up to 10,000,000 </w:t>
            </w:r>
          </w:p>
          <w:p w14:paraId="6E3A8D08" w14:textId="77777777" w:rsidR="007C0D39" w:rsidRDefault="00B53A75" w:rsidP="007C0D39">
            <w:pPr>
              <w:rPr>
                <w:rFonts w:cstheme="minorHAnsi"/>
              </w:rPr>
            </w:pPr>
            <w:r w:rsidRPr="007C0D39">
              <w:rPr>
                <w:rFonts w:cstheme="minorHAnsi"/>
              </w:rPr>
              <w:t xml:space="preserve">Multiply and divide numbers by 10, 100 and 1000 </w:t>
            </w:r>
          </w:p>
          <w:p w14:paraId="1D991CB3" w14:textId="77777777" w:rsidR="007C0D39" w:rsidRDefault="00B53A75" w:rsidP="007C0D39">
            <w:pPr>
              <w:rPr>
                <w:rFonts w:cstheme="minorHAnsi"/>
              </w:rPr>
            </w:pPr>
            <w:r w:rsidRPr="007C0D39">
              <w:rPr>
                <w:rFonts w:cstheme="minorHAnsi"/>
              </w:rPr>
              <w:t xml:space="preserve">Multiply numbers up to 4 digits by a 2-digit number choosing efficient methods </w:t>
            </w:r>
          </w:p>
          <w:p w14:paraId="1FB1D39A" w14:textId="77777777" w:rsidR="007C0D39" w:rsidRDefault="00B53A75" w:rsidP="007C0D39">
            <w:pPr>
              <w:rPr>
                <w:rFonts w:cstheme="minorHAnsi"/>
              </w:rPr>
            </w:pPr>
            <w:r w:rsidRPr="007C0D39">
              <w:rPr>
                <w:rFonts w:cstheme="minorHAnsi"/>
              </w:rPr>
              <w:t xml:space="preserve">Divide numbers up to 4 digits by a two-digit number choosing efficient methods and interpreting the remainders </w:t>
            </w:r>
          </w:p>
          <w:p w14:paraId="5CB02003" w14:textId="77777777" w:rsidR="00CB529E" w:rsidRDefault="00B53A75" w:rsidP="007C0D39">
            <w:pPr>
              <w:rPr>
                <w:rFonts w:cstheme="minorHAnsi"/>
              </w:rPr>
            </w:pPr>
            <w:r w:rsidRPr="007C0D39">
              <w:rPr>
                <w:rFonts w:cstheme="minorHAnsi"/>
              </w:rPr>
              <w:t xml:space="preserve">Calculate intervals across zero </w:t>
            </w:r>
          </w:p>
          <w:p w14:paraId="2D9552D5" w14:textId="77777777" w:rsidR="00CB529E" w:rsidRDefault="00B53A75" w:rsidP="007C0D39">
            <w:pPr>
              <w:rPr>
                <w:rFonts w:cstheme="minorHAnsi"/>
              </w:rPr>
            </w:pPr>
            <w:r w:rsidRPr="007C0D39">
              <w:rPr>
                <w:rFonts w:cstheme="minorHAnsi"/>
              </w:rPr>
              <w:t xml:space="preserve">Describe and plot positions on a 2-D grid as coordinates in the four quadrants </w:t>
            </w:r>
          </w:p>
          <w:p w14:paraId="29005F4D" w14:textId="4B238AEC" w:rsidR="00B53A75" w:rsidRPr="007C0D39" w:rsidRDefault="00B53A75" w:rsidP="007C0D39">
            <w:pPr>
              <w:rPr>
                <w:rFonts w:cstheme="minorHAnsi"/>
              </w:rPr>
            </w:pPr>
            <w:r w:rsidRPr="007C0D39">
              <w:rPr>
                <w:rFonts w:cstheme="minorHAnsi"/>
              </w:rPr>
              <w:t>Reflect and translate shapes</w:t>
            </w:r>
          </w:p>
          <w:p w14:paraId="33DE72A8" w14:textId="77777777" w:rsidR="00CB529E" w:rsidRDefault="00B53A75" w:rsidP="00CB529E">
            <w:pPr>
              <w:rPr>
                <w:rFonts w:cstheme="minorHAnsi"/>
              </w:rPr>
            </w:pPr>
            <w:r w:rsidRPr="00CB529E">
              <w:rPr>
                <w:rFonts w:cstheme="minorHAnsi"/>
              </w:rPr>
              <w:t xml:space="preserve">Simplify fractions </w:t>
            </w:r>
          </w:p>
          <w:p w14:paraId="64246BF6" w14:textId="77777777" w:rsidR="00CB529E" w:rsidRDefault="00B53A75" w:rsidP="00CB529E">
            <w:pPr>
              <w:rPr>
                <w:rFonts w:cstheme="minorHAnsi"/>
              </w:rPr>
            </w:pPr>
            <w:r w:rsidRPr="00CB529E">
              <w:rPr>
                <w:rFonts w:cstheme="minorHAnsi"/>
              </w:rPr>
              <w:t xml:space="preserve"> Compare and order fractions, including fractions &gt; 1 </w:t>
            </w:r>
          </w:p>
          <w:p w14:paraId="216B0165" w14:textId="77777777" w:rsidR="00CB529E" w:rsidRDefault="00B53A75" w:rsidP="00CB529E">
            <w:pPr>
              <w:rPr>
                <w:rFonts w:cstheme="minorHAnsi"/>
              </w:rPr>
            </w:pPr>
            <w:r w:rsidRPr="00CB529E">
              <w:rPr>
                <w:rFonts w:cstheme="minorHAnsi"/>
              </w:rPr>
              <w:t xml:space="preserve">Know and use simple fraction, decimal and percentage equivalents </w:t>
            </w:r>
          </w:p>
          <w:p w14:paraId="1CB989E0" w14:textId="77777777" w:rsidR="00CB529E" w:rsidRDefault="00B53A75" w:rsidP="00CB529E">
            <w:pPr>
              <w:rPr>
                <w:rFonts w:cstheme="minorHAnsi"/>
              </w:rPr>
            </w:pPr>
            <w:r w:rsidRPr="00CB529E">
              <w:rPr>
                <w:rFonts w:cstheme="minorHAnsi"/>
              </w:rPr>
              <w:t xml:space="preserve">Compare and classify 2-D and 3-D shapes </w:t>
            </w:r>
          </w:p>
          <w:p w14:paraId="6A562A4B" w14:textId="0A8E70CF" w:rsidR="00B53A75" w:rsidRPr="00CB529E" w:rsidRDefault="00B53A75" w:rsidP="00CB529E">
            <w:pPr>
              <w:rPr>
                <w:rFonts w:cstheme="minorHAnsi"/>
              </w:rPr>
            </w:pPr>
            <w:r w:rsidRPr="00CB529E">
              <w:rPr>
                <w:rFonts w:cstheme="minorHAnsi"/>
              </w:rPr>
              <w:t>Know and use angle properties of straight lines, at a point and shapes Draw simple shapes using given lengths and angles</w:t>
            </w:r>
          </w:p>
        </w:tc>
      </w:tr>
      <w:tr w:rsidR="00A57D13" w:rsidRPr="007C0D39" w14:paraId="1CBA1409" w14:textId="77777777" w:rsidTr="001A6746">
        <w:tc>
          <w:tcPr>
            <w:tcW w:w="1504" w:type="dxa"/>
          </w:tcPr>
          <w:p w14:paraId="7BA35BF5" w14:textId="77777777" w:rsidR="00A57D13" w:rsidRPr="007C0D39" w:rsidRDefault="00A57D13" w:rsidP="001A6746">
            <w:pPr>
              <w:rPr>
                <w:rFonts w:cstheme="minorHAnsi"/>
                <w:b/>
                <w:bCs/>
              </w:rPr>
            </w:pPr>
            <w:r w:rsidRPr="007C0D39">
              <w:rPr>
                <w:rFonts w:cstheme="minorHAnsi"/>
                <w:b/>
                <w:bCs/>
              </w:rPr>
              <w:t>Science</w:t>
            </w:r>
          </w:p>
        </w:tc>
        <w:tc>
          <w:tcPr>
            <w:tcW w:w="7512" w:type="dxa"/>
            <w:gridSpan w:val="2"/>
          </w:tcPr>
          <w:p w14:paraId="504B4EF1" w14:textId="77777777" w:rsidR="00B53A75" w:rsidRPr="007C0D39" w:rsidRDefault="00B53A75" w:rsidP="00B53A75">
            <w:pPr>
              <w:pStyle w:val="NoSpacing"/>
              <w:rPr>
                <w:rFonts w:cstheme="minorHAnsi"/>
              </w:rPr>
            </w:pPr>
            <w:r w:rsidRPr="007C0D39">
              <w:rPr>
                <w:rFonts w:cstheme="minorHAnsi"/>
                <w:b/>
                <w:bCs/>
              </w:rPr>
              <w:t>Evolution</w:t>
            </w:r>
            <w:r w:rsidRPr="007C0D39">
              <w:rPr>
                <w:rFonts w:cstheme="minorHAnsi"/>
              </w:rPr>
              <w:t>:</w:t>
            </w:r>
          </w:p>
          <w:p w14:paraId="74204CCA" w14:textId="77777777" w:rsidR="00B53A75" w:rsidRPr="007C0D39" w:rsidRDefault="00B53A75" w:rsidP="00B53A75">
            <w:pPr>
              <w:pStyle w:val="NoSpacing"/>
              <w:numPr>
                <w:ilvl w:val="0"/>
                <w:numId w:val="3"/>
              </w:numPr>
              <w:rPr>
                <w:rFonts w:cstheme="minorHAnsi"/>
              </w:rPr>
            </w:pPr>
            <w:r w:rsidRPr="007C0D39">
              <w:rPr>
                <w:rFonts w:cstheme="minorHAnsi"/>
              </w:rPr>
              <w:t>Recognise that living things have changed over time and that fossils provide information about living things that inhabited the Earth millions of years ago.</w:t>
            </w:r>
          </w:p>
          <w:p w14:paraId="162EC80A" w14:textId="77777777" w:rsidR="00B53A75" w:rsidRPr="007C0D39" w:rsidRDefault="00B53A75" w:rsidP="00B53A75">
            <w:pPr>
              <w:pStyle w:val="NoSpacing"/>
              <w:numPr>
                <w:ilvl w:val="0"/>
                <w:numId w:val="3"/>
              </w:numPr>
              <w:rPr>
                <w:rFonts w:cstheme="minorHAnsi"/>
              </w:rPr>
            </w:pPr>
            <w:r w:rsidRPr="007C0D39">
              <w:rPr>
                <w:rFonts w:cstheme="minorHAnsi"/>
                <w:color w:val="000000"/>
              </w:rPr>
              <w:t>Recognise</w:t>
            </w:r>
            <w:r w:rsidRPr="007C0D39">
              <w:rPr>
                <w:rFonts w:cstheme="minorHAnsi"/>
              </w:rPr>
              <w:t xml:space="preserve"> </w:t>
            </w:r>
            <w:r w:rsidRPr="007C0D39">
              <w:rPr>
                <w:rFonts w:cstheme="minorHAnsi"/>
                <w:color w:val="000000"/>
              </w:rPr>
              <w:t>that</w:t>
            </w:r>
            <w:r w:rsidRPr="007C0D39">
              <w:rPr>
                <w:rFonts w:cstheme="minorHAnsi"/>
              </w:rPr>
              <w:t xml:space="preserve"> </w:t>
            </w:r>
            <w:r w:rsidRPr="007C0D39">
              <w:rPr>
                <w:rFonts w:cstheme="minorHAnsi"/>
                <w:color w:val="000000"/>
              </w:rPr>
              <w:t>living</w:t>
            </w:r>
            <w:r w:rsidRPr="007C0D39">
              <w:rPr>
                <w:rFonts w:cstheme="minorHAnsi"/>
              </w:rPr>
              <w:t xml:space="preserve"> </w:t>
            </w:r>
            <w:r w:rsidRPr="007C0D39">
              <w:rPr>
                <w:rFonts w:cstheme="minorHAnsi"/>
                <w:color w:val="000000"/>
              </w:rPr>
              <w:t>things</w:t>
            </w:r>
            <w:r w:rsidRPr="007C0D39">
              <w:rPr>
                <w:rFonts w:cstheme="minorHAnsi"/>
              </w:rPr>
              <w:t xml:space="preserve"> </w:t>
            </w:r>
            <w:r w:rsidRPr="007C0D39">
              <w:rPr>
                <w:rFonts w:cstheme="minorHAnsi"/>
                <w:color w:val="000000"/>
              </w:rPr>
              <w:t>produce</w:t>
            </w:r>
            <w:r w:rsidRPr="007C0D39">
              <w:rPr>
                <w:rFonts w:cstheme="minorHAnsi"/>
              </w:rPr>
              <w:t xml:space="preserve"> </w:t>
            </w:r>
            <w:r w:rsidRPr="007C0D39">
              <w:rPr>
                <w:rFonts w:cstheme="minorHAnsi"/>
                <w:color w:val="000000"/>
              </w:rPr>
              <w:t>offspring</w:t>
            </w:r>
            <w:r w:rsidRPr="007C0D39">
              <w:rPr>
                <w:rFonts w:cstheme="minorHAnsi"/>
              </w:rPr>
              <w:t xml:space="preserve"> </w:t>
            </w:r>
            <w:r w:rsidRPr="007C0D39">
              <w:rPr>
                <w:rFonts w:cstheme="minorHAnsi"/>
                <w:color w:val="000000"/>
              </w:rPr>
              <w:t>of</w:t>
            </w:r>
            <w:r w:rsidRPr="007C0D39">
              <w:rPr>
                <w:rFonts w:cstheme="minorHAnsi"/>
              </w:rPr>
              <w:t xml:space="preserve"> </w:t>
            </w:r>
            <w:r w:rsidRPr="007C0D39">
              <w:rPr>
                <w:rFonts w:cstheme="minorHAnsi"/>
                <w:color w:val="000000"/>
              </w:rPr>
              <w:t>the</w:t>
            </w:r>
            <w:r w:rsidRPr="007C0D39">
              <w:rPr>
                <w:rFonts w:cstheme="minorHAnsi"/>
              </w:rPr>
              <w:t xml:space="preserve"> </w:t>
            </w:r>
            <w:r w:rsidRPr="007C0D39">
              <w:rPr>
                <w:rFonts w:cstheme="minorHAnsi"/>
                <w:color w:val="000000"/>
              </w:rPr>
              <w:t>same kind,</w:t>
            </w:r>
            <w:r w:rsidRPr="007C0D39">
              <w:rPr>
                <w:rFonts w:cstheme="minorHAnsi"/>
              </w:rPr>
              <w:t xml:space="preserve"> </w:t>
            </w:r>
            <w:r w:rsidRPr="007C0D39">
              <w:rPr>
                <w:rFonts w:cstheme="minorHAnsi"/>
                <w:color w:val="000000"/>
              </w:rPr>
              <w:t>but</w:t>
            </w:r>
            <w:r w:rsidRPr="007C0D39">
              <w:rPr>
                <w:rFonts w:cstheme="minorHAnsi"/>
              </w:rPr>
              <w:t xml:space="preserve"> </w:t>
            </w:r>
            <w:r w:rsidRPr="007C0D39">
              <w:rPr>
                <w:rFonts w:cstheme="minorHAnsi"/>
                <w:color w:val="000000"/>
              </w:rPr>
              <w:t>normally</w:t>
            </w:r>
            <w:r w:rsidRPr="007C0D39">
              <w:rPr>
                <w:rFonts w:cstheme="minorHAnsi"/>
              </w:rPr>
              <w:t xml:space="preserve"> </w:t>
            </w:r>
            <w:r w:rsidRPr="007C0D39">
              <w:rPr>
                <w:rFonts w:cstheme="minorHAnsi"/>
                <w:color w:val="000000"/>
              </w:rPr>
              <w:t>offspring</w:t>
            </w:r>
            <w:r w:rsidRPr="007C0D39">
              <w:rPr>
                <w:rFonts w:cstheme="minorHAnsi"/>
              </w:rPr>
              <w:t xml:space="preserve"> </w:t>
            </w:r>
            <w:r w:rsidRPr="007C0D39">
              <w:rPr>
                <w:rFonts w:cstheme="minorHAnsi"/>
                <w:color w:val="000000"/>
              </w:rPr>
              <w:t>vary</w:t>
            </w:r>
            <w:r w:rsidRPr="007C0D39">
              <w:rPr>
                <w:rFonts w:cstheme="minorHAnsi"/>
              </w:rPr>
              <w:t xml:space="preserve"> </w:t>
            </w:r>
            <w:r w:rsidRPr="007C0D39">
              <w:rPr>
                <w:rFonts w:cstheme="minorHAnsi"/>
                <w:color w:val="000000"/>
              </w:rPr>
              <w:t>and</w:t>
            </w:r>
            <w:r w:rsidRPr="007C0D39">
              <w:rPr>
                <w:rFonts w:cstheme="minorHAnsi"/>
              </w:rPr>
              <w:t xml:space="preserve"> </w:t>
            </w:r>
            <w:r w:rsidRPr="007C0D39">
              <w:rPr>
                <w:rFonts w:cstheme="minorHAnsi"/>
                <w:color w:val="000000"/>
              </w:rPr>
              <w:t>are</w:t>
            </w:r>
            <w:r w:rsidRPr="007C0D39">
              <w:rPr>
                <w:rFonts w:cstheme="minorHAnsi"/>
              </w:rPr>
              <w:t xml:space="preserve"> </w:t>
            </w:r>
            <w:r w:rsidRPr="007C0D39">
              <w:rPr>
                <w:rFonts w:cstheme="minorHAnsi"/>
                <w:color w:val="000000"/>
              </w:rPr>
              <w:t>not</w:t>
            </w:r>
            <w:r w:rsidRPr="007C0D39">
              <w:rPr>
                <w:rFonts w:cstheme="minorHAnsi"/>
              </w:rPr>
              <w:t xml:space="preserve"> </w:t>
            </w:r>
            <w:r w:rsidRPr="007C0D39">
              <w:rPr>
                <w:rFonts w:cstheme="minorHAnsi"/>
                <w:color w:val="000000"/>
              </w:rPr>
              <w:t>identical</w:t>
            </w:r>
            <w:r w:rsidRPr="007C0D39">
              <w:rPr>
                <w:rFonts w:cstheme="minorHAnsi"/>
              </w:rPr>
              <w:t xml:space="preserve"> </w:t>
            </w:r>
            <w:r w:rsidRPr="007C0D39">
              <w:rPr>
                <w:rFonts w:cstheme="minorHAnsi"/>
                <w:color w:val="000000"/>
              </w:rPr>
              <w:t>to</w:t>
            </w:r>
            <w:r w:rsidRPr="007C0D39">
              <w:rPr>
                <w:rFonts w:cstheme="minorHAnsi"/>
              </w:rPr>
              <w:t xml:space="preserve"> </w:t>
            </w:r>
            <w:r w:rsidRPr="007C0D39">
              <w:rPr>
                <w:rFonts w:cstheme="minorHAnsi"/>
                <w:color w:val="000000"/>
              </w:rPr>
              <w:t>their parents</w:t>
            </w:r>
          </w:p>
          <w:p w14:paraId="5DF3DDA6" w14:textId="77777777" w:rsidR="00A57D13" w:rsidRPr="00B734AD" w:rsidRDefault="00B53A75" w:rsidP="00B53A75">
            <w:pPr>
              <w:pStyle w:val="ListParagraph"/>
              <w:numPr>
                <w:ilvl w:val="0"/>
                <w:numId w:val="3"/>
              </w:numPr>
              <w:rPr>
                <w:rFonts w:cstheme="minorHAnsi"/>
              </w:rPr>
            </w:pPr>
            <w:r w:rsidRPr="007C0D39">
              <w:rPr>
                <w:rFonts w:cstheme="minorHAnsi"/>
                <w:color w:val="000000"/>
              </w:rPr>
              <w:t>Identify</w:t>
            </w:r>
            <w:r w:rsidRPr="007C0D39">
              <w:rPr>
                <w:rFonts w:cstheme="minorHAnsi"/>
              </w:rPr>
              <w:t xml:space="preserve"> </w:t>
            </w:r>
            <w:r w:rsidRPr="007C0D39">
              <w:rPr>
                <w:rFonts w:cstheme="minorHAnsi"/>
                <w:color w:val="000000"/>
              </w:rPr>
              <w:t>how</w:t>
            </w:r>
            <w:r w:rsidRPr="007C0D39">
              <w:rPr>
                <w:rFonts w:cstheme="minorHAnsi"/>
              </w:rPr>
              <w:t xml:space="preserve"> </w:t>
            </w:r>
            <w:r w:rsidRPr="007C0D39">
              <w:rPr>
                <w:rFonts w:cstheme="minorHAnsi"/>
                <w:color w:val="000000"/>
              </w:rPr>
              <w:t>animals</w:t>
            </w:r>
            <w:r w:rsidRPr="007C0D39">
              <w:rPr>
                <w:rFonts w:cstheme="minorHAnsi"/>
              </w:rPr>
              <w:t xml:space="preserve"> </w:t>
            </w:r>
            <w:r w:rsidRPr="007C0D39">
              <w:rPr>
                <w:rFonts w:cstheme="minorHAnsi"/>
                <w:color w:val="000000"/>
              </w:rPr>
              <w:t>and</w:t>
            </w:r>
            <w:r w:rsidRPr="007C0D39">
              <w:rPr>
                <w:rFonts w:cstheme="minorHAnsi"/>
              </w:rPr>
              <w:t xml:space="preserve"> </w:t>
            </w:r>
            <w:r w:rsidRPr="007C0D39">
              <w:rPr>
                <w:rFonts w:cstheme="minorHAnsi"/>
                <w:color w:val="000000"/>
              </w:rPr>
              <w:t>plants</w:t>
            </w:r>
            <w:r w:rsidRPr="007C0D39">
              <w:rPr>
                <w:rFonts w:cstheme="minorHAnsi"/>
              </w:rPr>
              <w:t xml:space="preserve"> </w:t>
            </w:r>
            <w:r w:rsidRPr="007C0D39">
              <w:rPr>
                <w:rFonts w:cstheme="minorHAnsi"/>
                <w:color w:val="000000"/>
              </w:rPr>
              <w:t>are</w:t>
            </w:r>
            <w:r w:rsidRPr="007C0D39">
              <w:rPr>
                <w:rFonts w:cstheme="minorHAnsi"/>
              </w:rPr>
              <w:t xml:space="preserve"> </w:t>
            </w:r>
            <w:r w:rsidRPr="007C0D39">
              <w:rPr>
                <w:rFonts w:cstheme="minorHAnsi"/>
                <w:color w:val="000000"/>
              </w:rPr>
              <w:t>adapted</w:t>
            </w:r>
            <w:r w:rsidRPr="007C0D39">
              <w:rPr>
                <w:rFonts w:cstheme="minorHAnsi"/>
              </w:rPr>
              <w:t xml:space="preserve"> </w:t>
            </w:r>
            <w:r w:rsidRPr="007C0D39">
              <w:rPr>
                <w:rFonts w:cstheme="minorHAnsi"/>
                <w:color w:val="000000"/>
              </w:rPr>
              <w:t>to</w:t>
            </w:r>
            <w:r w:rsidRPr="007C0D39">
              <w:rPr>
                <w:rFonts w:cstheme="minorHAnsi"/>
              </w:rPr>
              <w:t xml:space="preserve"> </w:t>
            </w:r>
            <w:r w:rsidRPr="007C0D39">
              <w:rPr>
                <w:rFonts w:cstheme="minorHAnsi"/>
                <w:color w:val="000000"/>
              </w:rPr>
              <w:t>suit</w:t>
            </w:r>
            <w:r w:rsidRPr="007C0D39">
              <w:rPr>
                <w:rFonts w:cstheme="minorHAnsi"/>
              </w:rPr>
              <w:t xml:space="preserve"> </w:t>
            </w:r>
            <w:r w:rsidRPr="007C0D39">
              <w:rPr>
                <w:rFonts w:cstheme="minorHAnsi"/>
                <w:color w:val="000000"/>
              </w:rPr>
              <w:t>their environment</w:t>
            </w:r>
            <w:r w:rsidRPr="007C0D39">
              <w:rPr>
                <w:rFonts w:cstheme="minorHAnsi"/>
              </w:rPr>
              <w:t xml:space="preserve"> </w:t>
            </w:r>
            <w:r w:rsidRPr="007C0D39">
              <w:rPr>
                <w:rFonts w:cstheme="minorHAnsi"/>
                <w:color w:val="000000"/>
              </w:rPr>
              <w:t>in</w:t>
            </w:r>
            <w:r w:rsidRPr="007C0D39">
              <w:rPr>
                <w:rFonts w:cstheme="minorHAnsi"/>
              </w:rPr>
              <w:t xml:space="preserve"> </w:t>
            </w:r>
            <w:r w:rsidRPr="007C0D39">
              <w:rPr>
                <w:rFonts w:cstheme="minorHAnsi"/>
                <w:color w:val="000000"/>
              </w:rPr>
              <w:t>different</w:t>
            </w:r>
            <w:r w:rsidRPr="007C0D39">
              <w:rPr>
                <w:rFonts w:cstheme="minorHAnsi"/>
              </w:rPr>
              <w:t xml:space="preserve"> </w:t>
            </w:r>
            <w:r w:rsidRPr="007C0D39">
              <w:rPr>
                <w:rFonts w:cstheme="minorHAnsi"/>
                <w:color w:val="000000"/>
              </w:rPr>
              <w:t>ways</w:t>
            </w:r>
            <w:r w:rsidRPr="007C0D39">
              <w:rPr>
                <w:rFonts w:cstheme="minorHAnsi"/>
              </w:rPr>
              <w:t xml:space="preserve"> </w:t>
            </w:r>
            <w:r w:rsidRPr="007C0D39">
              <w:rPr>
                <w:rFonts w:cstheme="minorHAnsi"/>
                <w:color w:val="000000"/>
              </w:rPr>
              <w:t>and</w:t>
            </w:r>
            <w:r w:rsidRPr="007C0D39">
              <w:rPr>
                <w:rFonts w:cstheme="minorHAnsi"/>
              </w:rPr>
              <w:t xml:space="preserve"> </w:t>
            </w:r>
            <w:r w:rsidRPr="007C0D39">
              <w:rPr>
                <w:rFonts w:cstheme="minorHAnsi"/>
                <w:color w:val="000000"/>
              </w:rPr>
              <w:t>that</w:t>
            </w:r>
            <w:r w:rsidRPr="007C0D39">
              <w:rPr>
                <w:rFonts w:cstheme="minorHAnsi"/>
              </w:rPr>
              <w:t xml:space="preserve"> </w:t>
            </w:r>
            <w:r w:rsidRPr="007C0D39">
              <w:rPr>
                <w:rFonts w:cstheme="minorHAnsi"/>
                <w:color w:val="000000"/>
              </w:rPr>
              <w:t>adaptation</w:t>
            </w:r>
            <w:r w:rsidRPr="007C0D39">
              <w:rPr>
                <w:rFonts w:cstheme="minorHAnsi"/>
              </w:rPr>
              <w:t xml:space="preserve"> </w:t>
            </w:r>
            <w:r w:rsidRPr="007C0D39">
              <w:rPr>
                <w:rFonts w:cstheme="minorHAnsi"/>
                <w:color w:val="000000"/>
              </w:rPr>
              <w:t>may</w:t>
            </w:r>
            <w:r w:rsidRPr="007C0D39">
              <w:rPr>
                <w:rFonts w:cstheme="minorHAnsi"/>
              </w:rPr>
              <w:t xml:space="preserve"> </w:t>
            </w:r>
            <w:r w:rsidRPr="007C0D39">
              <w:rPr>
                <w:rFonts w:cstheme="minorHAnsi"/>
                <w:color w:val="000000"/>
              </w:rPr>
              <w:t>lead to</w:t>
            </w:r>
            <w:r w:rsidRPr="007C0D39">
              <w:rPr>
                <w:rFonts w:cstheme="minorHAnsi"/>
              </w:rPr>
              <w:t xml:space="preserve"> </w:t>
            </w:r>
            <w:r w:rsidRPr="007C0D39">
              <w:rPr>
                <w:rFonts w:cstheme="minorHAnsi"/>
                <w:color w:val="000000"/>
              </w:rPr>
              <w:t>evolution.</w:t>
            </w:r>
          </w:p>
          <w:p w14:paraId="771FDEFA" w14:textId="5BAB8400" w:rsidR="00B734AD" w:rsidRPr="00B734AD" w:rsidRDefault="00B734AD" w:rsidP="00254995">
            <w:pPr>
              <w:pStyle w:val="NoSpacing"/>
              <w:ind w:left="720"/>
              <w:rPr>
                <w:rFonts w:cstheme="minorHAnsi"/>
              </w:rPr>
            </w:pPr>
          </w:p>
        </w:tc>
      </w:tr>
      <w:tr w:rsidR="00A57D13" w:rsidRPr="007C0D39" w14:paraId="68E51A6E" w14:textId="77777777" w:rsidTr="001A6746">
        <w:tc>
          <w:tcPr>
            <w:tcW w:w="1504" w:type="dxa"/>
          </w:tcPr>
          <w:p w14:paraId="299F5072" w14:textId="77777777" w:rsidR="00A57D13" w:rsidRPr="007C0D39" w:rsidRDefault="00A57D13" w:rsidP="001A6746">
            <w:pPr>
              <w:rPr>
                <w:rFonts w:cstheme="minorHAnsi"/>
                <w:b/>
                <w:bCs/>
              </w:rPr>
            </w:pPr>
            <w:r w:rsidRPr="007C0D39">
              <w:rPr>
                <w:rFonts w:cstheme="minorHAnsi"/>
                <w:b/>
                <w:bCs/>
              </w:rPr>
              <w:t>RE</w:t>
            </w:r>
          </w:p>
        </w:tc>
        <w:tc>
          <w:tcPr>
            <w:tcW w:w="7512" w:type="dxa"/>
            <w:gridSpan w:val="2"/>
          </w:tcPr>
          <w:p w14:paraId="7BA2DD88" w14:textId="267E642E" w:rsidR="00A57D13" w:rsidRPr="007C0D39" w:rsidRDefault="004133C2" w:rsidP="006B790C">
            <w:pPr>
              <w:rPr>
                <w:rStyle w:val="Hyperlink"/>
                <w:rFonts w:cstheme="minorHAnsi"/>
              </w:rPr>
            </w:pPr>
            <w:r w:rsidRPr="007C0D39">
              <w:rPr>
                <w:rFonts w:cstheme="minorHAnsi"/>
              </w:rPr>
              <w:t xml:space="preserve">God: </w:t>
            </w:r>
            <w:hyperlink r:id="rId9" w:history="1">
              <w:r w:rsidRPr="007C0D39">
                <w:rPr>
                  <w:rStyle w:val="Hyperlink"/>
                  <w:rFonts w:cstheme="minorHAnsi"/>
                </w:rPr>
                <w:t>What does it mean if God is Holy and Loving?</w:t>
              </w:r>
            </w:hyperlink>
          </w:p>
          <w:p w14:paraId="6885F136" w14:textId="7DB87F55" w:rsidR="004133C2" w:rsidRPr="007C0D39" w:rsidRDefault="004133C2" w:rsidP="006B790C">
            <w:pPr>
              <w:rPr>
                <w:rStyle w:val="Hyperlink"/>
                <w:rFonts w:cstheme="minorHAnsi"/>
              </w:rPr>
            </w:pPr>
            <w:r w:rsidRPr="007C0D39">
              <w:rPr>
                <w:rFonts w:cstheme="minorHAnsi"/>
              </w:rPr>
              <w:t xml:space="preserve">Christians believe God is omnipotent, omniscient and eternal, and that this means God is worth worshipping. • Christians believe God is both holy and loving, and Christians have to balance ideas of God being angered by sin and injustice (see Fall) but also being loving, forgiving, and full of grace. • Christians believe God loves people so much that Jesus was born, lived, was crucified and </w:t>
            </w:r>
            <w:r w:rsidRPr="007C0D39">
              <w:rPr>
                <w:rFonts w:cstheme="minorHAnsi"/>
              </w:rPr>
              <w:lastRenderedPageBreak/>
              <w:t>rose again to show God’s love. • Christians do not all agree about what God is like, but try to follow his path, as they see it in the Bible or through Church teaching. • Christians believe getting to know God is like getting to know a person rather than learning information</w:t>
            </w:r>
          </w:p>
          <w:p w14:paraId="1D9355C5" w14:textId="77777777" w:rsidR="004133C2" w:rsidRPr="007C0D39" w:rsidRDefault="004133C2" w:rsidP="006B790C">
            <w:pPr>
              <w:rPr>
                <w:rStyle w:val="Hyperlink"/>
                <w:rFonts w:cstheme="minorHAnsi"/>
              </w:rPr>
            </w:pPr>
          </w:p>
          <w:p w14:paraId="67EC32FA" w14:textId="77777777" w:rsidR="004133C2" w:rsidRPr="007C0D39" w:rsidRDefault="004133C2" w:rsidP="006B790C">
            <w:pPr>
              <w:rPr>
                <w:rStyle w:val="Hyperlink"/>
                <w:rFonts w:cstheme="minorHAnsi"/>
              </w:rPr>
            </w:pPr>
            <w:r w:rsidRPr="007C0D39">
              <w:rPr>
                <w:rFonts w:cstheme="minorHAnsi"/>
              </w:rPr>
              <w:t xml:space="preserve">Incarnation: </w:t>
            </w:r>
            <w:hyperlink r:id="rId10" w:history="1">
              <w:r w:rsidRPr="007C0D39">
                <w:rPr>
                  <w:rStyle w:val="Hyperlink"/>
                  <w:rFonts w:cstheme="minorHAnsi"/>
                </w:rPr>
                <w:t>Was Jesus the Messiah?</w:t>
              </w:r>
            </w:hyperlink>
          </w:p>
          <w:p w14:paraId="245EEE35" w14:textId="358E8E91" w:rsidR="004133C2" w:rsidRPr="007C0D39" w:rsidRDefault="004133C2" w:rsidP="006B790C">
            <w:pPr>
              <w:rPr>
                <w:rFonts w:cstheme="minorHAnsi"/>
                <w:b/>
              </w:rPr>
            </w:pPr>
            <w:r w:rsidRPr="007C0D39">
              <w:rPr>
                <w:rFonts w:cstheme="minorHAnsi"/>
              </w:rPr>
              <w:t>Jesus was Jewish. • Christians believe Jesus is God in the flesh. • They believe that his birth, life, death and resurrection were part of a longer plan by God to restore the relationship between humans and God. • The Old Testament talks about a ‘rescuer’ or ‘anointed one’ — a messiah. Some texts talk about what this ‘messiah’ would be like. • Christians believe that Jesus fulfilled these expectations, and that he is the Messiah. (Jewish people do not think Jesus is the Messiah.) • Christians see Jesus as their Saviour (see Salvation)</w:t>
            </w:r>
          </w:p>
        </w:tc>
      </w:tr>
      <w:tr w:rsidR="00DC0B11" w:rsidRPr="007C0D39" w14:paraId="4A355E83" w14:textId="77777777" w:rsidTr="001A6746">
        <w:tc>
          <w:tcPr>
            <w:tcW w:w="1504" w:type="dxa"/>
          </w:tcPr>
          <w:p w14:paraId="3833CA20" w14:textId="77777777" w:rsidR="00DC0B11" w:rsidRPr="007C0D39" w:rsidRDefault="00DC0B11" w:rsidP="00DC0B11">
            <w:pPr>
              <w:rPr>
                <w:rFonts w:cstheme="minorHAnsi"/>
                <w:b/>
                <w:bCs/>
              </w:rPr>
            </w:pPr>
            <w:r w:rsidRPr="007C0D39">
              <w:rPr>
                <w:rFonts w:cstheme="minorHAnsi"/>
                <w:b/>
                <w:bCs/>
              </w:rPr>
              <w:lastRenderedPageBreak/>
              <w:t>History</w:t>
            </w:r>
          </w:p>
        </w:tc>
        <w:tc>
          <w:tcPr>
            <w:tcW w:w="7512" w:type="dxa"/>
            <w:gridSpan w:val="2"/>
          </w:tcPr>
          <w:p w14:paraId="7C9CAA36" w14:textId="77777777" w:rsidR="00DC0B11" w:rsidRPr="003C62B2" w:rsidRDefault="00DC0B11" w:rsidP="00DC0B11">
            <w:pPr>
              <w:rPr>
                <w:rFonts w:cstheme="minorHAnsi"/>
                <w:b/>
                <w:u w:val="single"/>
              </w:rPr>
            </w:pPr>
          </w:p>
          <w:p w14:paraId="213AC298" w14:textId="3D4D02AE" w:rsidR="00DC0B11" w:rsidRPr="003C62B2" w:rsidRDefault="00DC0B11" w:rsidP="00DC0B11">
            <w:pPr>
              <w:rPr>
                <w:rFonts w:cstheme="minorHAnsi"/>
                <w:b/>
                <w:u w:val="single"/>
              </w:rPr>
            </w:pPr>
            <w:r w:rsidRPr="003C62B2">
              <w:rPr>
                <w:rFonts w:cstheme="minorHAnsi"/>
                <w:b/>
                <w:u w:val="single"/>
              </w:rPr>
              <w:t>What can we learn from Long Sutton and its residents about WW</w:t>
            </w:r>
            <w:r>
              <w:rPr>
                <w:rFonts w:cstheme="minorHAnsi"/>
                <w:b/>
                <w:u w:val="single"/>
              </w:rPr>
              <w:t>2</w:t>
            </w:r>
            <w:r w:rsidRPr="003C62B2">
              <w:rPr>
                <w:rFonts w:cstheme="minorHAnsi"/>
                <w:b/>
                <w:u w:val="single"/>
              </w:rPr>
              <w:t>?</w:t>
            </w:r>
          </w:p>
          <w:p w14:paraId="66480720" w14:textId="77777777" w:rsidR="00DC0B11" w:rsidRPr="003C62B2" w:rsidRDefault="00DC0B11" w:rsidP="00DC0B11">
            <w:pPr>
              <w:rPr>
                <w:rFonts w:cstheme="minorHAnsi"/>
                <w:b/>
                <w:u w:val="single"/>
              </w:rPr>
            </w:pPr>
            <w:r w:rsidRPr="003C62B2">
              <w:rPr>
                <w:rFonts w:cstheme="minorHAnsi"/>
                <w:b/>
                <w:u w:val="single"/>
              </w:rPr>
              <w:t xml:space="preserve"> Local history</w:t>
            </w:r>
          </w:p>
          <w:p w14:paraId="74464285" w14:textId="77777777" w:rsidR="00DC0B11" w:rsidRPr="003C62B2" w:rsidRDefault="00DC0B11" w:rsidP="00DC0B11">
            <w:pPr>
              <w:rPr>
                <w:rFonts w:cstheme="minorHAnsi"/>
                <w:b/>
                <w:i/>
                <w:iCs/>
                <w:u w:val="single"/>
              </w:rPr>
            </w:pPr>
            <w:r w:rsidRPr="003C62B2">
              <w:rPr>
                <w:rFonts w:cstheme="minorHAnsi"/>
                <w:i/>
                <w:iCs/>
              </w:rPr>
              <w:t>A study of an aspect of history or a site dating from a period beyond 1066 that is significant in the locality</w:t>
            </w:r>
          </w:p>
          <w:p w14:paraId="4672D7BC" w14:textId="77777777" w:rsidR="00DC0B11" w:rsidRPr="003C62B2" w:rsidRDefault="00DC0B11" w:rsidP="00DC0B11">
            <w:pPr>
              <w:rPr>
                <w:rFonts w:cstheme="minorHAnsi"/>
                <w:bCs/>
              </w:rPr>
            </w:pPr>
            <w:r w:rsidRPr="003C62B2">
              <w:rPr>
                <w:rFonts w:cstheme="minorHAnsi"/>
                <w:bCs/>
              </w:rPr>
              <w:t xml:space="preserve">Focus: Family history/oral history – WW2 </w:t>
            </w:r>
          </w:p>
          <w:p w14:paraId="3ECB2508" w14:textId="77777777" w:rsidR="00DC0B11" w:rsidRPr="006A0BB9" w:rsidRDefault="00DC0B11" w:rsidP="00DC0B11">
            <w:pPr>
              <w:numPr>
                <w:ilvl w:val="0"/>
                <w:numId w:val="40"/>
              </w:numPr>
              <w:spacing w:before="100" w:beforeAutospacing="1" w:after="100" w:afterAutospacing="1" w:line="259" w:lineRule="auto"/>
              <w:rPr>
                <w:rFonts w:eastAsia="Times New Roman" w:cstheme="minorHAnsi"/>
                <w:color w:val="333333"/>
              </w:rPr>
            </w:pPr>
            <w:r w:rsidRPr="003C62B2">
              <w:rPr>
                <w:rFonts w:eastAsia="Times New Roman" w:cstheme="minorHAnsi"/>
                <w:color w:val="333333"/>
              </w:rPr>
              <w:t xml:space="preserve">To understand the </w:t>
            </w:r>
            <w:r w:rsidRPr="006A0BB9">
              <w:rPr>
                <w:rFonts w:eastAsia="Times New Roman" w:cstheme="minorHAnsi"/>
                <w:color w:val="333333"/>
              </w:rPr>
              <w:t>significan</w:t>
            </w:r>
            <w:r w:rsidRPr="003C62B2">
              <w:rPr>
                <w:rFonts w:eastAsia="Times New Roman" w:cstheme="minorHAnsi"/>
                <w:color w:val="333333"/>
              </w:rPr>
              <w:t>ce of</w:t>
            </w:r>
            <w:r w:rsidRPr="006A0BB9">
              <w:rPr>
                <w:rFonts w:eastAsia="Times New Roman" w:cstheme="minorHAnsi"/>
                <w:color w:val="333333"/>
              </w:rPr>
              <w:t xml:space="preserve"> the Blitz?</w:t>
            </w:r>
          </w:p>
          <w:p w14:paraId="125886AA" w14:textId="77777777" w:rsidR="00DC0B11" w:rsidRPr="006A0BB9" w:rsidRDefault="00DC0B11" w:rsidP="00DC0B11">
            <w:pPr>
              <w:numPr>
                <w:ilvl w:val="0"/>
                <w:numId w:val="40"/>
              </w:numPr>
              <w:spacing w:before="100" w:beforeAutospacing="1" w:after="100" w:afterAutospacing="1" w:line="259" w:lineRule="auto"/>
              <w:rPr>
                <w:rFonts w:eastAsia="Times New Roman" w:cstheme="minorHAnsi"/>
                <w:color w:val="333333"/>
              </w:rPr>
            </w:pPr>
            <w:r w:rsidRPr="003C62B2">
              <w:rPr>
                <w:rFonts w:eastAsia="Times New Roman" w:cstheme="minorHAnsi"/>
                <w:color w:val="333333"/>
              </w:rPr>
              <w:t xml:space="preserve">To develop a coherent narrative of the war including a British and world dimension. </w:t>
            </w:r>
          </w:p>
          <w:p w14:paraId="6932EAAB" w14:textId="77777777" w:rsidR="00DC0B11" w:rsidRPr="006A0BB9" w:rsidRDefault="00DC0B11" w:rsidP="00DC0B11">
            <w:pPr>
              <w:numPr>
                <w:ilvl w:val="0"/>
                <w:numId w:val="40"/>
              </w:numPr>
              <w:spacing w:before="100" w:beforeAutospacing="1" w:after="100" w:afterAutospacing="1" w:line="259" w:lineRule="auto"/>
              <w:rPr>
                <w:rFonts w:eastAsia="Times New Roman" w:cstheme="minorHAnsi"/>
                <w:color w:val="333333"/>
              </w:rPr>
            </w:pPr>
            <w:r w:rsidRPr="003C62B2">
              <w:rPr>
                <w:rFonts w:eastAsia="Times New Roman" w:cstheme="minorHAnsi"/>
                <w:color w:val="333333"/>
              </w:rPr>
              <w:t>To know</w:t>
            </w:r>
            <w:r w:rsidRPr="006A0BB9">
              <w:rPr>
                <w:rFonts w:eastAsia="Times New Roman" w:cstheme="minorHAnsi"/>
                <w:color w:val="333333"/>
              </w:rPr>
              <w:t xml:space="preserve"> the impact of World War II on people in our locality?</w:t>
            </w:r>
          </w:p>
          <w:p w14:paraId="616183D3" w14:textId="77777777" w:rsidR="00DC0B11" w:rsidRPr="006A0BB9" w:rsidRDefault="00DC0B11" w:rsidP="00DC0B11">
            <w:pPr>
              <w:numPr>
                <w:ilvl w:val="0"/>
                <w:numId w:val="40"/>
              </w:numPr>
              <w:spacing w:before="100" w:beforeAutospacing="1" w:after="100" w:afterAutospacing="1" w:line="259" w:lineRule="auto"/>
              <w:rPr>
                <w:rFonts w:eastAsia="Times New Roman" w:cstheme="minorHAnsi"/>
                <w:color w:val="333333"/>
              </w:rPr>
            </w:pPr>
            <w:r w:rsidRPr="003C62B2">
              <w:rPr>
                <w:rFonts w:eastAsia="Times New Roman" w:cstheme="minorHAnsi"/>
                <w:color w:val="333333"/>
              </w:rPr>
              <w:t>To understand what it was like to be an evacuee</w:t>
            </w:r>
          </w:p>
          <w:p w14:paraId="750B3075" w14:textId="77777777" w:rsidR="00DC0B11" w:rsidRPr="006A0BB9" w:rsidRDefault="00DC0B11" w:rsidP="00DC0B11">
            <w:pPr>
              <w:numPr>
                <w:ilvl w:val="0"/>
                <w:numId w:val="40"/>
              </w:numPr>
              <w:spacing w:before="100" w:beforeAutospacing="1" w:after="100" w:afterAutospacing="1" w:line="259" w:lineRule="auto"/>
              <w:rPr>
                <w:rFonts w:eastAsia="Times New Roman" w:cstheme="minorHAnsi"/>
                <w:color w:val="333333"/>
              </w:rPr>
            </w:pPr>
            <w:r w:rsidRPr="003C62B2">
              <w:rPr>
                <w:rFonts w:eastAsia="Times New Roman" w:cstheme="minorHAnsi"/>
                <w:color w:val="333333"/>
              </w:rPr>
              <w:t>To understand the impact on WWII on women</w:t>
            </w:r>
          </w:p>
          <w:p w14:paraId="494EED8B" w14:textId="77777777" w:rsidR="00DC0B11" w:rsidRPr="006A0BB9" w:rsidRDefault="00DC0B11" w:rsidP="00DC0B11">
            <w:pPr>
              <w:numPr>
                <w:ilvl w:val="0"/>
                <w:numId w:val="40"/>
              </w:numPr>
              <w:spacing w:before="100" w:beforeAutospacing="1" w:after="100" w:afterAutospacing="1" w:line="259" w:lineRule="auto"/>
              <w:rPr>
                <w:rFonts w:eastAsia="Times New Roman" w:cstheme="minorHAnsi"/>
                <w:color w:val="333333"/>
              </w:rPr>
            </w:pPr>
            <w:r w:rsidRPr="003C62B2">
              <w:rPr>
                <w:rFonts w:eastAsia="Times New Roman" w:cstheme="minorHAnsi"/>
                <w:color w:val="333333"/>
              </w:rPr>
              <w:t>To know what life was like for men fighting the war</w:t>
            </w:r>
          </w:p>
          <w:p w14:paraId="33B53815" w14:textId="2DF7203E" w:rsidR="00DC0B11" w:rsidRPr="007C0D39" w:rsidRDefault="00DC0B11" w:rsidP="00DC0B11">
            <w:pPr>
              <w:pStyle w:val="ListParagraph"/>
              <w:numPr>
                <w:ilvl w:val="0"/>
                <w:numId w:val="1"/>
              </w:numPr>
              <w:spacing w:after="160" w:line="259" w:lineRule="auto"/>
              <w:rPr>
                <w:rFonts w:cstheme="minorHAnsi"/>
              </w:rPr>
            </w:pPr>
          </w:p>
        </w:tc>
      </w:tr>
      <w:tr w:rsidR="00DC0B11" w:rsidRPr="007C0D39" w14:paraId="5B9BCD05" w14:textId="77777777" w:rsidTr="001A6746">
        <w:tc>
          <w:tcPr>
            <w:tcW w:w="1504" w:type="dxa"/>
          </w:tcPr>
          <w:p w14:paraId="77ADCA2D" w14:textId="6F8882B4" w:rsidR="00DC0B11" w:rsidRPr="007C0D39" w:rsidRDefault="00DC0B11" w:rsidP="00DC0B11">
            <w:pPr>
              <w:rPr>
                <w:rFonts w:cstheme="minorHAnsi"/>
                <w:b/>
                <w:bCs/>
              </w:rPr>
            </w:pPr>
            <w:r w:rsidRPr="007C0D39">
              <w:rPr>
                <w:rFonts w:cstheme="minorHAnsi"/>
                <w:b/>
                <w:bCs/>
              </w:rPr>
              <w:t>Geography</w:t>
            </w:r>
          </w:p>
        </w:tc>
        <w:tc>
          <w:tcPr>
            <w:tcW w:w="7512" w:type="dxa"/>
            <w:gridSpan w:val="2"/>
          </w:tcPr>
          <w:p w14:paraId="2458EF45" w14:textId="77777777" w:rsidR="00DC0B11" w:rsidRPr="007C0D39" w:rsidRDefault="00000000" w:rsidP="00DC0B11">
            <w:pPr>
              <w:rPr>
                <w:rFonts w:cstheme="minorHAnsi"/>
                <w:b/>
                <w:u w:val="single"/>
              </w:rPr>
            </w:pPr>
            <w:hyperlink r:id="rId11" w:history="1">
              <w:r w:rsidR="00DC0B11" w:rsidRPr="007C0D39">
                <w:rPr>
                  <w:rStyle w:val="Hyperlink"/>
                  <w:rFonts w:cstheme="minorHAnsi"/>
                  <w:b/>
                </w:rPr>
                <w:t>All about Global trade</w:t>
              </w:r>
            </w:hyperlink>
            <w:r w:rsidR="00DC0B11" w:rsidRPr="007C0D39">
              <w:rPr>
                <w:rFonts w:cstheme="minorHAnsi"/>
                <w:b/>
                <w:u w:val="single"/>
              </w:rPr>
              <w:t xml:space="preserve"> </w:t>
            </w:r>
          </w:p>
          <w:p w14:paraId="02DFFF6A" w14:textId="77777777" w:rsidR="00DC0B11" w:rsidRPr="007C0D39" w:rsidRDefault="00DC0B11" w:rsidP="00DC0B11">
            <w:pPr>
              <w:pStyle w:val="ListParagraph"/>
              <w:numPr>
                <w:ilvl w:val="0"/>
                <w:numId w:val="10"/>
              </w:numPr>
              <w:spacing w:after="160" w:line="259" w:lineRule="auto"/>
              <w:rPr>
                <w:rFonts w:cstheme="minorHAnsi"/>
                <w:b/>
                <w:u w:val="single"/>
              </w:rPr>
            </w:pPr>
            <w:r w:rsidRPr="007C0D39">
              <w:rPr>
                <w:rFonts w:cstheme="minorHAnsi"/>
                <w:bCs/>
              </w:rPr>
              <w:t xml:space="preserve">To understand where products come from </w:t>
            </w:r>
          </w:p>
          <w:p w14:paraId="665634B6" w14:textId="77777777" w:rsidR="00DC0B11" w:rsidRPr="007C0D39" w:rsidRDefault="00DC0B11" w:rsidP="00DC0B11">
            <w:pPr>
              <w:pStyle w:val="ListParagraph"/>
              <w:numPr>
                <w:ilvl w:val="0"/>
                <w:numId w:val="10"/>
              </w:numPr>
              <w:spacing w:after="160" w:line="259" w:lineRule="auto"/>
              <w:rPr>
                <w:rFonts w:cstheme="minorHAnsi"/>
                <w:b/>
                <w:u w:val="single"/>
              </w:rPr>
            </w:pPr>
            <w:r w:rsidRPr="007C0D39">
              <w:rPr>
                <w:rFonts w:cstheme="minorHAnsi"/>
                <w:bCs/>
              </w:rPr>
              <w:t>To understand why trade has become global</w:t>
            </w:r>
          </w:p>
          <w:p w14:paraId="14311498" w14:textId="77777777" w:rsidR="00DC0B11" w:rsidRPr="007C0D39" w:rsidRDefault="00DC0B11" w:rsidP="00DC0B11">
            <w:pPr>
              <w:pStyle w:val="ListParagraph"/>
              <w:numPr>
                <w:ilvl w:val="0"/>
                <w:numId w:val="10"/>
              </w:numPr>
              <w:spacing w:after="160" w:line="259" w:lineRule="auto"/>
              <w:rPr>
                <w:rFonts w:cstheme="minorHAnsi"/>
                <w:b/>
                <w:u w:val="single"/>
              </w:rPr>
            </w:pPr>
            <w:r w:rsidRPr="007C0D39">
              <w:rPr>
                <w:rFonts w:cstheme="minorHAnsi"/>
                <w:bCs/>
              </w:rPr>
              <w:t xml:space="preserve">To compare different places </w:t>
            </w:r>
            <w:proofErr w:type="gramStart"/>
            <w:r w:rsidRPr="007C0D39">
              <w:rPr>
                <w:rFonts w:cstheme="minorHAnsi"/>
                <w:bCs/>
              </w:rPr>
              <w:t>products</w:t>
            </w:r>
            <w:proofErr w:type="gramEnd"/>
            <w:r w:rsidRPr="007C0D39">
              <w:rPr>
                <w:rFonts w:cstheme="minorHAnsi"/>
                <w:bCs/>
              </w:rPr>
              <w:t xml:space="preserve"> pass through during their manufacture (cotton or chocolate)</w:t>
            </w:r>
          </w:p>
          <w:p w14:paraId="39EFD9F8" w14:textId="77777777" w:rsidR="00DC0B11" w:rsidRPr="007C0D39" w:rsidRDefault="00DC0B11" w:rsidP="00DC0B11">
            <w:pPr>
              <w:pStyle w:val="ListParagraph"/>
              <w:numPr>
                <w:ilvl w:val="0"/>
                <w:numId w:val="10"/>
              </w:numPr>
              <w:spacing w:after="160" w:line="259" w:lineRule="auto"/>
              <w:rPr>
                <w:rFonts w:cstheme="minorHAnsi"/>
                <w:b/>
                <w:u w:val="single"/>
              </w:rPr>
            </w:pPr>
            <w:r w:rsidRPr="007C0D39">
              <w:rPr>
                <w:rFonts w:cstheme="minorHAnsi"/>
                <w:bCs/>
              </w:rPr>
              <w:t>To know what the UK exports and to which countries</w:t>
            </w:r>
          </w:p>
          <w:p w14:paraId="4189D543" w14:textId="77777777" w:rsidR="00DC0B11" w:rsidRPr="007C0D39" w:rsidRDefault="00DC0B11" w:rsidP="00DC0B11">
            <w:pPr>
              <w:pStyle w:val="ListParagraph"/>
              <w:numPr>
                <w:ilvl w:val="0"/>
                <w:numId w:val="10"/>
              </w:numPr>
              <w:spacing w:after="160" w:line="259" w:lineRule="auto"/>
              <w:rPr>
                <w:rFonts w:cstheme="minorHAnsi"/>
                <w:b/>
                <w:u w:val="single"/>
              </w:rPr>
            </w:pPr>
            <w:r w:rsidRPr="007C0D39">
              <w:rPr>
                <w:rFonts w:cstheme="minorHAnsi"/>
                <w:bCs/>
              </w:rPr>
              <w:t>To understand the positive impact of buying fairtrade products</w:t>
            </w:r>
          </w:p>
          <w:p w14:paraId="5FC740D5" w14:textId="77777777" w:rsidR="00DC0B11" w:rsidRPr="007C0D39" w:rsidRDefault="00DC0B11" w:rsidP="00DC0B11">
            <w:pPr>
              <w:pStyle w:val="ListParagraph"/>
              <w:numPr>
                <w:ilvl w:val="0"/>
                <w:numId w:val="10"/>
              </w:numPr>
              <w:tabs>
                <w:tab w:val="left" w:pos="1834"/>
              </w:tabs>
              <w:spacing w:after="160" w:line="259" w:lineRule="auto"/>
              <w:rPr>
                <w:rFonts w:cstheme="minorHAnsi"/>
              </w:rPr>
            </w:pPr>
            <w:r w:rsidRPr="007C0D39">
              <w:rPr>
                <w:rFonts w:cstheme="minorHAnsi"/>
              </w:rPr>
              <w:t xml:space="preserve">To understand how the human and physical geography of a country determines its highest-value export.     </w:t>
            </w:r>
          </w:p>
          <w:p w14:paraId="7A0F0EE1" w14:textId="77777777" w:rsidR="00DC0B11" w:rsidRPr="007C0D39" w:rsidRDefault="00DC0B11" w:rsidP="00DC0B11">
            <w:pPr>
              <w:rPr>
                <w:rFonts w:cstheme="minorHAnsi"/>
                <w:b/>
                <w:u w:val="single"/>
              </w:rPr>
            </w:pPr>
            <w:r w:rsidRPr="007C0D39">
              <w:rPr>
                <w:rFonts w:cstheme="minorHAnsi"/>
                <w:b/>
                <w:u w:val="single"/>
              </w:rPr>
              <w:t>NC</w:t>
            </w:r>
          </w:p>
          <w:p w14:paraId="2EBAD655" w14:textId="77777777" w:rsidR="00DC0B11" w:rsidRPr="007C0D39" w:rsidRDefault="00DC0B11" w:rsidP="00DC0B11">
            <w:pPr>
              <w:pStyle w:val="ListParagraph"/>
              <w:numPr>
                <w:ilvl w:val="0"/>
                <w:numId w:val="9"/>
              </w:numPr>
              <w:spacing w:after="160" w:line="259" w:lineRule="auto"/>
              <w:rPr>
                <w:rFonts w:cstheme="minorHAnsi"/>
                <w:b/>
              </w:rPr>
            </w:pPr>
            <w:r w:rsidRPr="007C0D39">
              <w:rPr>
                <w:rFonts w:cstheme="minorHAnsi"/>
              </w:rPr>
              <w:t xml:space="preserve">Human geography, </w:t>
            </w:r>
            <w:proofErr w:type="gramStart"/>
            <w:r w:rsidRPr="007C0D39">
              <w:rPr>
                <w:rFonts w:cstheme="minorHAnsi"/>
              </w:rPr>
              <w:t>including:</w:t>
            </w:r>
            <w:proofErr w:type="gramEnd"/>
            <w:r w:rsidRPr="007C0D39">
              <w:rPr>
                <w:rFonts w:cstheme="minorHAnsi"/>
              </w:rPr>
              <w:t xml:space="preserve"> economic activity including trade links, and the distribution of natural resources including energy, food, minerals and water</w:t>
            </w:r>
          </w:p>
          <w:p w14:paraId="613223FF" w14:textId="50BD59D0" w:rsidR="00DC0B11" w:rsidRPr="007C0D39" w:rsidRDefault="00DC0B11" w:rsidP="00DC0B11">
            <w:pPr>
              <w:rPr>
                <w:rFonts w:cstheme="minorHAnsi"/>
              </w:rPr>
            </w:pPr>
            <w:r w:rsidRPr="007C0D39">
              <w:rPr>
                <w:rFonts w:cstheme="minorHAnsi"/>
              </w:rPr>
              <w:t>The children will find out about the UK’s global trade links, investigating where everyday products come from and the journeys they take to our homes. The children will also map the journeys taken by items, and research the pros and cons of buying local or imported goods.</w:t>
            </w:r>
          </w:p>
        </w:tc>
      </w:tr>
      <w:tr w:rsidR="00DC0B11" w:rsidRPr="007C0D39" w14:paraId="637B2414" w14:textId="77777777" w:rsidTr="001A6746">
        <w:trPr>
          <w:trHeight w:val="422"/>
        </w:trPr>
        <w:tc>
          <w:tcPr>
            <w:tcW w:w="1504" w:type="dxa"/>
            <w:vMerge w:val="restart"/>
          </w:tcPr>
          <w:p w14:paraId="7C779C1B" w14:textId="77777777" w:rsidR="00DC0B11" w:rsidRPr="007C0D39" w:rsidRDefault="00DC0B11" w:rsidP="00DC0B11">
            <w:pPr>
              <w:rPr>
                <w:rFonts w:cstheme="minorHAnsi"/>
                <w:b/>
                <w:bCs/>
              </w:rPr>
            </w:pPr>
            <w:r w:rsidRPr="007C0D39">
              <w:rPr>
                <w:rFonts w:cstheme="minorHAnsi"/>
                <w:b/>
                <w:bCs/>
              </w:rPr>
              <w:t>Art</w:t>
            </w:r>
          </w:p>
        </w:tc>
        <w:tc>
          <w:tcPr>
            <w:tcW w:w="7512" w:type="dxa"/>
            <w:gridSpan w:val="2"/>
          </w:tcPr>
          <w:p w14:paraId="13ACB3D1" w14:textId="2FA61B66" w:rsidR="00DC0B11" w:rsidRPr="007C0D39" w:rsidRDefault="00DC0B11" w:rsidP="00DC0B11">
            <w:pPr>
              <w:rPr>
                <w:rFonts w:cstheme="minorHAnsi"/>
              </w:rPr>
            </w:pPr>
            <w:r w:rsidRPr="007C0D39">
              <w:rPr>
                <w:rFonts w:cstheme="minorHAnsi"/>
                <w:b/>
                <w:bCs/>
              </w:rPr>
              <w:t xml:space="preserve">Drawing (pencil, charcoal, inks, chalk, pastels, ICT software) </w:t>
            </w:r>
            <w:r w:rsidRPr="007C0D39">
              <w:rPr>
                <w:rFonts w:cstheme="minorHAnsi"/>
                <w:iCs/>
              </w:rPr>
              <w:t>Leonardo da Vinci</w:t>
            </w:r>
          </w:p>
        </w:tc>
      </w:tr>
      <w:tr w:rsidR="00DC0B11" w:rsidRPr="007C0D39" w14:paraId="08EBF51A" w14:textId="77777777" w:rsidTr="001A6746">
        <w:trPr>
          <w:trHeight w:val="525"/>
        </w:trPr>
        <w:tc>
          <w:tcPr>
            <w:tcW w:w="1504" w:type="dxa"/>
            <w:vMerge/>
          </w:tcPr>
          <w:p w14:paraId="0623F43A" w14:textId="77777777" w:rsidR="00DC0B11" w:rsidRPr="007C0D39" w:rsidRDefault="00DC0B11" w:rsidP="00DC0B11">
            <w:pPr>
              <w:rPr>
                <w:rFonts w:cstheme="minorHAnsi"/>
                <w:b/>
                <w:bCs/>
              </w:rPr>
            </w:pPr>
          </w:p>
        </w:tc>
        <w:tc>
          <w:tcPr>
            <w:tcW w:w="3756" w:type="dxa"/>
          </w:tcPr>
          <w:p w14:paraId="05FAF896" w14:textId="77777777" w:rsidR="00DC0B11" w:rsidRPr="007C0D39" w:rsidRDefault="00DC0B11" w:rsidP="00DC0B11">
            <w:pPr>
              <w:rPr>
                <w:rFonts w:cstheme="minorHAnsi"/>
                <w:iCs/>
              </w:rPr>
            </w:pPr>
            <w:r w:rsidRPr="007C0D39">
              <w:rPr>
                <w:rFonts w:cstheme="minorHAnsi"/>
                <w:iCs/>
              </w:rPr>
              <w:t>Effect of light on objects and people from</w:t>
            </w:r>
          </w:p>
          <w:p w14:paraId="081F3DF4" w14:textId="77777777" w:rsidR="00DC0B11" w:rsidRPr="007C0D39" w:rsidRDefault="00DC0B11" w:rsidP="00DC0B11">
            <w:pPr>
              <w:rPr>
                <w:rFonts w:cstheme="minorHAnsi"/>
                <w:iCs/>
              </w:rPr>
            </w:pPr>
            <w:r w:rsidRPr="007C0D39">
              <w:rPr>
                <w:rFonts w:cstheme="minorHAnsi"/>
                <w:iCs/>
              </w:rPr>
              <w:t>different directions.</w:t>
            </w:r>
          </w:p>
          <w:p w14:paraId="31987A9B" w14:textId="77777777" w:rsidR="00DC0B11" w:rsidRPr="007C0D39" w:rsidRDefault="00DC0B11" w:rsidP="00DC0B11">
            <w:pPr>
              <w:rPr>
                <w:rFonts w:cstheme="minorHAnsi"/>
                <w:iCs/>
              </w:rPr>
            </w:pPr>
            <w:r w:rsidRPr="007C0D39">
              <w:rPr>
                <w:rFonts w:cstheme="minorHAnsi"/>
                <w:iCs/>
              </w:rPr>
              <w:t>Interpret the texture of a surface.</w:t>
            </w:r>
          </w:p>
          <w:p w14:paraId="41A4524B" w14:textId="77777777" w:rsidR="00DC0B11" w:rsidRPr="007C0D39" w:rsidRDefault="00DC0B11" w:rsidP="00DC0B11">
            <w:pPr>
              <w:rPr>
                <w:rFonts w:cstheme="minorHAnsi"/>
                <w:iCs/>
              </w:rPr>
            </w:pPr>
            <w:r w:rsidRPr="007C0D39">
              <w:rPr>
                <w:rFonts w:cstheme="minorHAnsi"/>
                <w:iCs/>
              </w:rPr>
              <w:t>Produce increasingly accurate drawings of people.</w:t>
            </w:r>
          </w:p>
          <w:p w14:paraId="70B0B863" w14:textId="57F5D3BF" w:rsidR="00DC0B11" w:rsidRPr="007C0D39" w:rsidRDefault="00DC0B11" w:rsidP="00DC0B11">
            <w:pPr>
              <w:rPr>
                <w:rFonts w:cstheme="minorHAnsi"/>
                <w:b/>
                <w:bCs/>
              </w:rPr>
            </w:pPr>
            <w:r w:rsidRPr="007C0D39">
              <w:rPr>
                <w:rFonts w:cstheme="minorHAnsi"/>
                <w:iCs/>
              </w:rPr>
              <w:t>Concept of perspective</w:t>
            </w:r>
          </w:p>
        </w:tc>
        <w:tc>
          <w:tcPr>
            <w:tcW w:w="3756" w:type="dxa"/>
          </w:tcPr>
          <w:p w14:paraId="0CC931B0" w14:textId="77777777" w:rsidR="00DC0B11" w:rsidRPr="007C0D39" w:rsidRDefault="00DC0B11" w:rsidP="00DC0B11">
            <w:pPr>
              <w:rPr>
                <w:rFonts w:cstheme="minorHAnsi"/>
                <w:iCs/>
              </w:rPr>
            </w:pPr>
            <w:r w:rsidRPr="007C0D39">
              <w:rPr>
                <w:rFonts w:cstheme="minorHAnsi"/>
                <w:iCs/>
              </w:rPr>
              <w:t>Effect of light on objects and people from</w:t>
            </w:r>
          </w:p>
          <w:p w14:paraId="1D83E49D" w14:textId="77777777" w:rsidR="00DC0B11" w:rsidRPr="007C0D39" w:rsidRDefault="00DC0B11" w:rsidP="00DC0B11">
            <w:pPr>
              <w:rPr>
                <w:rFonts w:cstheme="minorHAnsi"/>
                <w:iCs/>
              </w:rPr>
            </w:pPr>
            <w:r w:rsidRPr="007C0D39">
              <w:rPr>
                <w:rFonts w:cstheme="minorHAnsi"/>
                <w:iCs/>
              </w:rPr>
              <w:t>different directions.</w:t>
            </w:r>
          </w:p>
          <w:p w14:paraId="67E60CEF" w14:textId="77777777" w:rsidR="00DC0B11" w:rsidRPr="007C0D39" w:rsidRDefault="00DC0B11" w:rsidP="00DC0B11">
            <w:pPr>
              <w:rPr>
                <w:rFonts w:cstheme="minorHAnsi"/>
                <w:iCs/>
              </w:rPr>
            </w:pPr>
            <w:r w:rsidRPr="007C0D39">
              <w:rPr>
                <w:rFonts w:cstheme="minorHAnsi"/>
                <w:iCs/>
              </w:rPr>
              <w:t>Interpret the texture of a surface.</w:t>
            </w:r>
          </w:p>
          <w:p w14:paraId="7F8B2BF9" w14:textId="77777777" w:rsidR="00DC0B11" w:rsidRPr="007C0D39" w:rsidRDefault="00DC0B11" w:rsidP="00DC0B11">
            <w:pPr>
              <w:rPr>
                <w:rFonts w:cstheme="minorHAnsi"/>
                <w:iCs/>
              </w:rPr>
            </w:pPr>
            <w:r w:rsidRPr="007C0D39">
              <w:rPr>
                <w:rFonts w:cstheme="minorHAnsi"/>
                <w:iCs/>
              </w:rPr>
              <w:t>Produce increasingly accurate drawings of people.</w:t>
            </w:r>
          </w:p>
          <w:p w14:paraId="55BB2E4C" w14:textId="1922F907" w:rsidR="00DC0B11" w:rsidRPr="007C0D39" w:rsidRDefault="00DC0B11" w:rsidP="00DC0B11">
            <w:pPr>
              <w:rPr>
                <w:rFonts w:cstheme="minorHAnsi"/>
                <w:b/>
                <w:bCs/>
              </w:rPr>
            </w:pPr>
            <w:r w:rsidRPr="007C0D39">
              <w:rPr>
                <w:rFonts w:cstheme="minorHAnsi"/>
                <w:iCs/>
              </w:rPr>
              <w:t>Concept of perspective</w:t>
            </w:r>
          </w:p>
        </w:tc>
      </w:tr>
      <w:tr w:rsidR="00DC0B11" w:rsidRPr="007C0D39" w14:paraId="2D52B94F" w14:textId="77777777" w:rsidTr="001A6746">
        <w:trPr>
          <w:trHeight w:val="525"/>
        </w:trPr>
        <w:tc>
          <w:tcPr>
            <w:tcW w:w="1504" w:type="dxa"/>
            <w:vMerge/>
          </w:tcPr>
          <w:p w14:paraId="5F26919A" w14:textId="77777777" w:rsidR="00DC0B11" w:rsidRPr="007C0D39" w:rsidRDefault="00DC0B11" w:rsidP="00DC0B11">
            <w:pPr>
              <w:rPr>
                <w:rFonts w:cstheme="minorHAnsi"/>
                <w:b/>
                <w:bCs/>
              </w:rPr>
            </w:pPr>
          </w:p>
        </w:tc>
        <w:tc>
          <w:tcPr>
            <w:tcW w:w="7512" w:type="dxa"/>
            <w:gridSpan w:val="2"/>
          </w:tcPr>
          <w:p w14:paraId="65ACB2C2" w14:textId="2A0CA716" w:rsidR="00DC0B11" w:rsidRPr="007C0D39" w:rsidRDefault="00DC0B11" w:rsidP="00DC0B11">
            <w:pPr>
              <w:rPr>
                <w:rFonts w:cstheme="minorHAnsi"/>
                <w:b/>
                <w:bCs/>
              </w:rPr>
            </w:pPr>
            <w:r w:rsidRPr="007C0D39">
              <w:rPr>
                <w:rFonts w:cstheme="minorHAnsi"/>
                <w:b/>
                <w:bCs/>
              </w:rPr>
              <w:t>Colour (painting, ink, dye, textiles, pencils, crayon, pastels)</w:t>
            </w:r>
          </w:p>
        </w:tc>
      </w:tr>
      <w:tr w:rsidR="00DC0B11" w:rsidRPr="007C0D39" w14:paraId="0E70D343" w14:textId="77777777" w:rsidTr="001A6746">
        <w:trPr>
          <w:trHeight w:val="525"/>
        </w:trPr>
        <w:tc>
          <w:tcPr>
            <w:tcW w:w="1504" w:type="dxa"/>
            <w:vMerge/>
          </w:tcPr>
          <w:p w14:paraId="599BD6B4" w14:textId="77777777" w:rsidR="00DC0B11" w:rsidRPr="007C0D39" w:rsidRDefault="00DC0B11" w:rsidP="00DC0B11">
            <w:pPr>
              <w:rPr>
                <w:rFonts w:cstheme="minorHAnsi"/>
                <w:b/>
                <w:bCs/>
              </w:rPr>
            </w:pPr>
          </w:p>
        </w:tc>
        <w:tc>
          <w:tcPr>
            <w:tcW w:w="3756" w:type="dxa"/>
          </w:tcPr>
          <w:p w14:paraId="2EB2A662" w14:textId="77777777" w:rsidR="00DC0B11" w:rsidRPr="007C0D39" w:rsidRDefault="00DC0B11" w:rsidP="00DC0B11">
            <w:pPr>
              <w:rPr>
                <w:rFonts w:cstheme="minorHAnsi"/>
                <w:iCs/>
              </w:rPr>
            </w:pPr>
            <w:r w:rsidRPr="007C0D39">
              <w:rPr>
                <w:rFonts w:cstheme="minorHAnsi"/>
                <w:iCs/>
              </w:rPr>
              <w:t>Hue, tint, tone, shades and mood.</w:t>
            </w:r>
          </w:p>
          <w:p w14:paraId="16A5CF80" w14:textId="77777777" w:rsidR="00DC0B11" w:rsidRPr="007C0D39" w:rsidRDefault="00DC0B11" w:rsidP="00DC0B11">
            <w:pPr>
              <w:rPr>
                <w:rFonts w:cstheme="minorHAnsi"/>
                <w:iCs/>
              </w:rPr>
            </w:pPr>
            <w:r w:rsidRPr="007C0D39">
              <w:rPr>
                <w:rFonts w:cstheme="minorHAnsi"/>
                <w:iCs/>
              </w:rPr>
              <w:t>Explore the use of texture in colour</w:t>
            </w:r>
          </w:p>
          <w:p w14:paraId="47CEA773" w14:textId="7216296E" w:rsidR="00DC0B11" w:rsidRPr="007C0D39" w:rsidRDefault="00DC0B11" w:rsidP="00DC0B11">
            <w:pPr>
              <w:rPr>
                <w:rFonts w:cstheme="minorHAnsi"/>
                <w:b/>
                <w:bCs/>
              </w:rPr>
            </w:pPr>
            <w:r w:rsidRPr="007C0D39">
              <w:rPr>
                <w:rFonts w:cstheme="minorHAnsi"/>
                <w:iCs/>
              </w:rPr>
              <w:t>Colour for purposes.</w:t>
            </w:r>
          </w:p>
        </w:tc>
        <w:tc>
          <w:tcPr>
            <w:tcW w:w="3756" w:type="dxa"/>
          </w:tcPr>
          <w:p w14:paraId="5740492F" w14:textId="77777777" w:rsidR="00DC0B11" w:rsidRPr="007C0D39" w:rsidRDefault="00DC0B11" w:rsidP="00DC0B11">
            <w:pPr>
              <w:rPr>
                <w:rFonts w:cstheme="minorHAnsi"/>
                <w:iCs/>
              </w:rPr>
            </w:pPr>
            <w:r w:rsidRPr="007C0D39">
              <w:rPr>
                <w:rFonts w:cstheme="minorHAnsi"/>
                <w:iCs/>
              </w:rPr>
              <w:t>Hue, tint, tone, shades and mood.</w:t>
            </w:r>
          </w:p>
          <w:p w14:paraId="58448363" w14:textId="77777777" w:rsidR="00DC0B11" w:rsidRPr="007C0D39" w:rsidRDefault="00DC0B11" w:rsidP="00DC0B11">
            <w:pPr>
              <w:rPr>
                <w:rFonts w:cstheme="minorHAnsi"/>
                <w:iCs/>
              </w:rPr>
            </w:pPr>
            <w:r w:rsidRPr="007C0D39">
              <w:rPr>
                <w:rFonts w:cstheme="minorHAnsi"/>
                <w:iCs/>
              </w:rPr>
              <w:t>Explore the use of texture in colour</w:t>
            </w:r>
          </w:p>
          <w:p w14:paraId="57715BB5" w14:textId="77777777" w:rsidR="00DC0B11" w:rsidRPr="007C0D39" w:rsidRDefault="00DC0B11" w:rsidP="00DC0B11">
            <w:pPr>
              <w:rPr>
                <w:rFonts w:cstheme="minorHAnsi"/>
                <w:iCs/>
              </w:rPr>
            </w:pPr>
            <w:r w:rsidRPr="007C0D39">
              <w:rPr>
                <w:rFonts w:cstheme="minorHAnsi"/>
                <w:iCs/>
              </w:rPr>
              <w:t>Colour for purposes.</w:t>
            </w:r>
          </w:p>
          <w:p w14:paraId="154EE340" w14:textId="32D81A6D" w:rsidR="00DC0B11" w:rsidRPr="007C0D39" w:rsidRDefault="00DC0B11" w:rsidP="00DC0B11">
            <w:pPr>
              <w:rPr>
                <w:rFonts w:cstheme="minorHAnsi"/>
                <w:b/>
                <w:bCs/>
              </w:rPr>
            </w:pPr>
            <w:r w:rsidRPr="007C0D39">
              <w:rPr>
                <w:rFonts w:cstheme="minorHAnsi"/>
                <w:iCs/>
              </w:rPr>
              <w:t>Colour to express feelings</w:t>
            </w:r>
          </w:p>
        </w:tc>
      </w:tr>
      <w:tr w:rsidR="00DC0B11" w:rsidRPr="007C0D39" w14:paraId="1DC9A3AF" w14:textId="77777777" w:rsidTr="001A6746">
        <w:trPr>
          <w:trHeight w:val="135"/>
        </w:trPr>
        <w:tc>
          <w:tcPr>
            <w:tcW w:w="1504" w:type="dxa"/>
            <w:vMerge w:val="restart"/>
          </w:tcPr>
          <w:p w14:paraId="19656FFC" w14:textId="77777777" w:rsidR="00DC0B11" w:rsidRPr="007C0D39" w:rsidRDefault="00DC0B11" w:rsidP="00DC0B11">
            <w:pPr>
              <w:rPr>
                <w:rFonts w:cstheme="minorHAnsi"/>
                <w:b/>
                <w:bCs/>
              </w:rPr>
            </w:pPr>
            <w:r w:rsidRPr="007C0D39">
              <w:rPr>
                <w:rFonts w:cstheme="minorHAnsi"/>
                <w:b/>
                <w:bCs/>
              </w:rPr>
              <w:t>PE</w:t>
            </w:r>
          </w:p>
        </w:tc>
        <w:tc>
          <w:tcPr>
            <w:tcW w:w="7512" w:type="dxa"/>
            <w:gridSpan w:val="2"/>
          </w:tcPr>
          <w:p w14:paraId="6385C454" w14:textId="34E7C5AF" w:rsidR="00DC0B11" w:rsidRPr="007C0D39" w:rsidRDefault="00DC0B11" w:rsidP="00DC0B11">
            <w:pPr>
              <w:rPr>
                <w:rFonts w:cstheme="minorHAnsi"/>
              </w:rPr>
            </w:pPr>
            <w:r w:rsidRPr="007C0D39">
              <w:rPr>
                <w:rFonts w:cstheme="minorHAnsi"/>
              </w:rPr>
              <w:t xml:space="preserve">Autumn 1: </w:t>
            </w:r>
            <w:r>
              <w:rPr>
                <w:rFonts w:cstheme="minorHAnsi"/>
              </w:rPr>
              <w:t>Tag Rugby</w:t>
            </w:r>
            <w:r w:rsidRPr="007C0D39">
              <w:rPr>
                <w:rFonts w:cstheme="minorHAnsi"/>
              </w:rPr>
              <w:t xml:space="preserve"> and Fitness/Cross Country</w:t>
            </w:r>
          </w:p>
        </w:tc>
      </w:tr>
      <w:tr w:rsidR="00DC0B11" w:rsidRPr="007C0D39" w14:paraId="10D6B78E" w14:textId="77777777" w:rsidTr="001A6746">
        <w:trPr>
          <w:trHeight w:val="135"/>
        </w:trPr>
        <w:tc>
          <w:tcPr>
            <w:tcW w:w="1504" w:type="dxa"/>
            <w:vMerge/>
          </w:tcPr>
          <w:p w14:paraId="5B9929E5" w14:textId="77777777" w:rsidR="00DC0B11" w:rsidRPr="007C0D39" w:rsidRDefault="00DC0B11" w:rsidP="00DC0B11">
            <w:pPr>
              <w:rPr>
                <w:rFonts w:cstheme="minorHAnsi"/>
                <w:b/>
                <w:bCs/>
              </w:rPr>
            </w:pPr>
          </w:p>
        </w:tc>
        <w:tc>
          <w:tcPr>
            <w:tcW w:w="7512" w:type="dxa"/>
            <w:gridSpan w:val="2"/>
          </w:tcPr>
          <w:p w14:paraId="1DE90E4F" w14:textId="5099E99E" w:rsidR="00DC0B11" w:rsidRPr="007C0D39" w:rsidRDefault="00DC0B11" w:rsidP="00DC0B11">
            <w:pPr>
              <w:rPr>
                <w:rFonts w:cstheme="minorHAnsi"/>
              </w:rPr>
            </w:pPr>
            <w:r w:rsidRPr="007C0D39">
              <w:rPr>
                <w:rFonts w:cstheme="minorHAnsi"/>
              </w:rPr>
              <w:t>Autumn 2: Gym and Dance</w:t>
            </w:r>
          </w:p>
        </w:tc>
      </w:tr>
      <w:tr w:rsidR="00DC0B11" w:rsidRPr="007C0D39" w14:paraId="7D9A43BD" w14:textId="77777777" w:rsidTr="001A6746">
        <w:trPr>
          <w:trHeight w:val="135"/>
        </w:trPr>
        <w:tc>
          <w:tcPr>
            <w:tcW w:w="1504" w:type="dxa"/>
          </w:tcPr>
          <w:p w14:paraId="184C87AC" w14:textId="77777777" w:rsidR="00DC0B11" w:rsidRPr="007C0D39" w:rsidRDefault="00DC0B11" w:rsidP="00DC0B11">
            <w:pPr>
              <w:rPr>
                <w:rFonts w:cstheme="minorHAnsi"/>
                <w:b/>
                <w:bCs/>
              </w:rPr>
            </w:pPr>
            <w:r w:rsidRPr="007C0D39">
              <w:rPr>
                <w:rFonts w:cstheme="minorHAnsi"/>
                <w:b/>
                <w:bCs/>
              </w:rPr>
              <w:t>Music</w:t>
            </w:r>
          </w:p>
        </w:tc>
        <w:tc>
          <w:tcPr>
            <w:tcW w:w="7512" w:type="dxa"/>
            <w:gridSpan w:val="2"/>
          </w:tcPr>
          <w:p w14:paraId="4755269C" w14:textId="573807F9" w:rsidR="00DC0B11" w:rsidRDefault="00DC0B11" w:rsidP="00DC0B11">
            <w:pPr>
              <w:rPr>
                <w:rFonts w:cstheme="minorHAnsi"/>
              </w:rPr>
            </w:pPr>
            <w:r>
              <w:rPr>
                <w:rFonts w:cstheme="minorHAnsi"/>
              </w:rPr>
              <w:t>Songs from World War 2:</w:t>
            </w:r>
          </w:p>
          <w:p w14:paraId="77927FE0" w14:textId="77777777" w:rsidR="00DC0B11" w:rsidRPr="00E65660" w:rsidRDefault="00DC0B11" w:rsidP="00DC0B11">
            <w:pPr>
              <w:rPr>
                <w:rFonts w:cstheme="minorHAnsi"/>
                <w:color w:val="222222"/>
                <w:shd w:val="clear" w:color="auto" w:fill="FFFFFF"/>
              </w:rPr>
            </w:pPr>
            <w:r w:rsidRPr="00E65660">
              <w:rPr>
                <w:rFonts w:cstheme="minorHAnsi"/>
                <w:color w:val="222222"/>
                <w:shd w:val="clear" w:color="auto" w:fill="FFFFFF"/>
              </w:rPr>
              <w:t>To use musical vocabulary to identify features of different eras of music</w:t>
            </w:r>
          </w:p>
          <w:p w14:paraId="5E09EC55" w14:textId="77777777" w:rsidR="00DC0B11" w:rsidRPr="00E65660" w:rsidRDefault="00DC0B11" w:rsidP="00DC0B11">
            <w:pPr>
              <w:rPr>
                <w:rFonts w:cstheme="minorHAnsi"/>
                <w:color w:val="222222"/>
                <w:shd w:val="clear" w:color="auto" w:fill="FFFFFF"/>
              </w:rPr>
            </w:pPr>
            <w:r w:rsidRPr="00E65660">
              <w:rPr>
                <w:rFonts w:cstheme="minorHAnsi"/>
                <w:color w:val="222222"/>
                <w:shd w:val="clear" w:color="auto" w:fill="FFFFFF"/>
              </w:rPr>
              <w:t>To improve accuracy in pitch and control, singing with expression and dynamics</w:t>
            </w:r>
          </w:p>
          <w:p w14:paraId="7F8A9D49" w14:textId="77777777" w:rsidR="00DC0B11" w:rsidRPr="00E65660" w:rsidRDefault="00DC0B11" w:rsidP="00DC0B11">
            <w:pPr>
              <w:rPr>
                <w:rFonts w:cstheme="minorHAnsi"/>
                <w:color w:val="222222"/>
                <w:shd w:val="clear" w:color="auto" w:fill="FFFFFF"/>
              </w:rPr>
            </w:pPr>
            <w:r w:rsidRPr="00E65660">
              <w:rPr>
                <w:rFonts w:cstheme="minorHAnsi"/>
                <w:color w:val="222222"/>
                <w:shd w:val="clear" w:color="auto" w:fill="FFFFFF"/>
              </w:rPr>
              <w:t>To identify pitches within an octave when singing</w:t>
            </w:r>
          </w:p>
          <w:p w14:paraId="28D58569" w14:textId="77777777" w:rsidR="00DC0B11" w:rsidRPr="00E65660" w:rsidRDefault="00DC0B11" w:rsidP="00DC0B11">
            <w:pPr>
              <w:rPr>
                <w:rFonts w:cstheme="minorHAnsi"/>
                <w:color w:val="222222"/>
                <w:shd w:val="clear" w:color="auto" w:fill="FFFFFF"/>
              </w:rPr>
            </w:pPr>
            <w:r w:rsidRPr="00E65660">
              <w:rPr>
                <w:rFonts w:cstheme="minorHAnsi"/>
                <w:color w:val="222222"/>
                <w:shd w:val="clear" w:color="auto" w:fill="FFFFFF"/>
              </w:rPr>
              <w:t>To use knowledge of pitch to develop confidence when singing in parts</w:t>
            </w:r>
          </w:p>
          <w:p w14:paraId="4AFD9718" w14:textId="352E312B" w:rsidR="00DC0B11" w:rsidRPr="007C0D39" w:rsidRDefault="00DC0B11" w:rsidP="00DC0B11">
            <w:pPr>
              <w:rPr>
                <w:rFonts w:cstheme="minorHAnsi"/>
              </w:rPr>
            </w:pPr>
            <w:r w:rsidRPr="00E65660">
              <w:rPr>
                <w:rFonts w:cstheme="minorHAnsi"/>
                <w:color w:val="222222"/>
                <w:shd w:val="clear" w:color="auto" w:fill="FFFFFF"/>
              </w:rPr>
              <w:t>To be able to notate a melody using pitches up to an octave</w:t>
            </w:r>
          </w:p>
        </w:tc>
      </w:tr>
      <w:tr w:rsidR="00DC0B11" w:rsidRPr="007C0D39" w14:paraId="479B4CB4" w14:textId="77777777" w:rsidTr="001A6746">
        <w:trPr>
          <w:trHeight w:val="135"/>
        </w:trPr>
        <w:tc>
          <w:tcPr>
            <w:tcW w:w="1504" w:type="dxa"/>
          </w:tcPr>
          <w:p w14:paraId="2225A991" w14:textId="77777777" w:rsidR="00DC0B11" w:rsidRPr="007C0D39" w:rsidRDefault="00DC0B11" w:rsidP="00DC0B11">
            <w:pPr>
              <w:rPr>
                <w:rFonts w:cstheme="minorHAnsi"/>
                <w:b/>
                <w:bCs/>
              </w:rPr>
            </w:pPr>
            <w:r w:rsidRPr="007C0D39">
              <w:rPr>
                <w:rFonts w:cstheme="minorHAnsi"/>
                <w:b/>
                <w:bCs/>
              </w:rPr>
              <w:t>PSHE</w:t>
            </w:r>
          </w:p>
        </w:tc>
        <w:tc>
          <w:tcPr>
            <w:tcW w:w="7512" w:type="dxa"/>
            <w:gridSpan w:val="2"/>
          </w:tcPr>
          <w:p w14:paraId="15CFEFB0" w14:textId="77777777" w:rsidR="00DC0B11" w:rsidRDefault="00DC0B11" w:rsidP="00DC0B11">
            <w:pPr>
              <w:pStyle w:val="ListParagraph"/>
              <w:numPr>
                <w:ilvl w:val="0"/>
                <w:numId w:val="28"/>
              </w:numPr>
              <w:rPr>
                <w:rFonts w:cstheme="minorHAnsi"/>
              </w:rPr>
            </w:pPr>
            <w:r>
              <w:rPr>
                <w:rFonts w:cstheme="minorHAnsi"/>
              </w:rPr>
              <w:t>Rules and my classroom</w:t>
            </w:r>
          </w:p>
          <w:p w14:paraId="504F10D7" w14:textId="77777777" w:rsidR="00DC0B11" w:rsidRDefault="00DC0B11" w:rsidP="00DC0B11">
            <w:pPr>
              <w:pStyle w:val="ListParagraph"/>
              <w:numPr>
                <w:ilvl w:val="0"/>
                <w:numId w:val="28"/>
              </w:numPr>
              <w:rPr>
                <w:rFonts w:cstheme="minorHAnsi"/>
              </w:rPr>
            </w:pPr>
            <w:r>
              <w:rPr>
                <w:rFonts w:cstheme="minorHAnsi"/>
              </w:rPr>
              <w:t>NSPCC work</w:t>
            </w:r>
          </w:p>
          <w:p w14:paraId="6CB32C29" w14:textId="77777777" w:rsidR="00DC0B11" w:rsidRDefault="00DC0B11" w:rsidP="00DC0B11">
            <w:pPr>
              <w:pStyle w:val="ListParagraph"/>
              <w:numPr>
                <w:ilvl w:val="0"/>
                <w:numId w:val="28"/>
              </w:numPr>
              <w:rPr>
                <w:rFonts w:cstheme="minorHAnsi"/>
              </w:rPr>
            </w:pPr>
            <w:r>
              <w:rPr>
                <w:rFonts w:cstheme="minorHAnsi"/>
              </w:rPr>
              <w:t>Zones of regulation</w:t>
            </w:r>
          </w:p>
          <w:p w14:paraId="36F2C370" w14:textId="77777777" w:rsidR="00DC0B11" w:rsidRDefault="00DC0B11" w:rsidP="00DC0B11">
            <w:pPr>
              <w:pStyle w:val="ListParagraph"/>
              <w:numPr>
                <w:ilvl w:val="0"/>
                <w:numId w:val="28"/>
              </w:numPr>
              <w:rPr>
                <w:rFonts w:cstheme="minorHAnsi"/>
              </w:rPr>
            </w:pPr>
            <w:r>
              <w:rPr>
                <w:rFonts w:cstheme="minorHAnsi"/>
              </w:rPr>
              <w:t>Careers work</w:t>
            </w:r>
          </w:p>
          <w:p w14:paraId="333C8DAA" w14:textId="77777777" w:rsidR="00DC0B11" w:rsidRDefault="00DC0B11" w:rsidP="00DC0B11">
            <w:pPr>
              <w:pStyle w:val="ListParagraph"/>
              <w:numPr>
                <w:ilvl w:val="0"/>
                <w:numId w:val="28"/>
              </w:numPr>
              <w:rPr>
                <w:rFonts w:cstheme="minorHAnsi"/>
              </w:rPr>
            </w:pPr>
            <w:r>
              <w:rPr>
                <w:rFonts w:cstheme="minorHAnsi"/>
              </w:rPr>
              <w:t>Collaboration skills</w:t>
            </w:r>
          </w:p>
          <w:p w14:paraId="110C1481" w14:textId="77777777" w:rsidR="00DC0B11" w:rsidRDefault="00DC0B11" w:rsidP="00DC0B11">
            <w:pPr>
              <w:pStyle w:val="ListParagraph"/>
              <w:numPr>
                <w:ilvl w:val="0"/>
                <w:numId w:val="28"/>
              </w:numPr>
              <w:rPr>
                <w:rFonts w:cstheme="minorHAnsi"/>
              </w:rPr>
            </w:pPr>
            <w:r>
              <w:rPr>
                <w:rFonts w:cstheme="minorHAnsi"/>
              </w:rPr>
              <w:t>Solving friendship problems</w:t>
            </w:r>
          </w:p>
          <w:p w14:paraId="38A99597" w14:textId="77777777" w:rsidR="00DC0B11" w:rsidRDefault="00DC0B11" w:rsidP="00DC0B11">
            <w:pPr>
              <w:pStyle w:val="ListParagraph"/>
              <w:numPr>
                <w:ilvl w:val="0"/>
                <w:numId w:val="28"/>
              </w:numPr>
              <w:rPr>
                <w:rFonts w:cstheme="minorHAnsi"/>
              </w:rPr>
            </w:pPr>
            <w:r>
              <w:rPr>
                <w:rFonts w:cstheme="minorHAnsi"/>
              </w:rPr>
              <w:t>Being Assertive</w:t>
            </w:r>
          </w:p>
          <w:p w14:paraId="1CC2C714" w14:textId="77777777" w:rsidR="00DC0B11" w:rsidRDefault="00DC0B11" w:rsidP="00DC0B11">
            <w:pPr>
              <w:pStyle w:val="ListParagraph"/>
              <w:numPr>
                <w:ilvl w:val="0"/>
                <w:numId w:val="28"/>
              </w:numPr>
              <w:rPr>
                <w:rFonts w:cstheme="minorHAnsi"/>
              </w:rPr>
            </w:pPr>
            <w:r>
              <w:rPr>
                <w:rFonts w:cstheme="minorHAnsi"/>
              </w:rPr>
              <w:t>Acting appropriately</w:t>
            </w:r>
          </w:p>
          <w:p w14:paraId="39258DD6" w14:textId="77777777" w:rsidR="00DC0B11" w:rsidRDefault="00DC0B11" w:rsidP="00DC0B11">
            <w:pPr>
              <w:pStyle w:val="ListParagraph"/>
              <w:numPr>
                <w:ilvl w:val="0"/>
                <w:numId w:val="28"/>
              </w:numPr>
              <w:rPr>
                <w:rFonts w:cstheme="minorHAnsi"/>
              </w:rPr>
            </w:pPr>
            <w:r>
              <w:rPr>
                <w:rFonts w:cstheme="minorHAnsi"/>
              </w:rPr>
              <w:t>Anti bullying</w:t>
            </w:r>
          </w:p>
          <w:p w14:paraId="155C1E92" w14:textId="77777777" w:rsidR="00DC0B11" w:rsidRDefault="00DC0B11" w:rsidP="00DC0B11">
            <w:pPr>
              <w:pStyle w:val="ListParagraph"/>
              <w:numPr>
                <w:ilvl w:val="0"/>
                <w:numId w:val="28"/>
              </w:numPr>
              <w:rPr>
                <w:rFonts w:cstheme="minorHAnsi"/>
              </w:rPr>
            </w:pPr>
            <w:r>
              <w:rPr>
                <w:rFonts w:cstheme="minorHAnsi"/>
              </w:rPr>
              <w:t>It’s Ok to be different – respect and tolerance</w:t>
            </w:r>
          </w:p>
          <w:p w14:paraId="19E6D58D" w14:textId="03D09642" w:rsidR="00DC0B11" w:rsidRPr="004B6EAF" w:rsidRDefault="00DC0B11" w:rsidP="00DC0B11">
            <w:pPr>
              <w:pStyle w:val="ListParagraph"/>
              <w:numPr>
                <w:ilvl w:val="0"/>
                <w:numId w:val="28"/>
              </w:numPr>
              <w:rPr>
                <w:rFonts w:cstheme="minorHAnsi"/>
              </w:rPr>
            </w:pPr>
            <w:r>
              <w:rPr>
                <w:rFonts w:cstheme="minorHAnsi"/>
              </w:rPr>
              <w:t>Online safety – online relationships and reputation</w:t>
            </w:r>
          </w:p>
        </w:tc>
      </w:tr>
      <w:tr w:rsidR="00DC0B11" w:rsidRPr="007C0D39" w14:paraId="19364E59" w14:textId="77777777" w:rsidTr="00C36971">
        <w:trPr>
          <w:trHeight w:val="135"/>
        </w:trPr>
        <w:tc>
          <w:tcPr>
            <w:tcW w:w="1504" w:type="dxa"/>
          </w:tcPr>
          <w:p w14:paraId="2BDA5DFF" w14:textId="77777777" w:rsidR="00DC0B11" w:rsidRPr="007C0D39" w:rsidRDefault="00DC0B11" w:rsidP="00DC0B11">
            <w:pPr>
              <w:rPr>
                <w:rFonts w:cstheme="minorHAnsi"/>
                <w:b/>
                <w:bCs/>
              </w:rPr>
            </w:pPr>
            <w:r w:rsidRPr="007C0D39">
              <w:rPr>
                <w:rFonts w:cstheme="minorHAnsi"/>
                <w:b/>
                <w:bCs/>
              </w:rPr>
              <w:t>DT</w:t>
            </w:r>
          </w:p>
        </w:tc>
        <w:tc>
          <w:tcPr>
            <w:tcW w:w="7512" w:type="dxa"/>
            <w:gridSpan w:val="2"/>
            <w:shd w:val="clear" w:color="auto" w:fill="auto"/>
          </w:tcPr>
          <w:p w14:paraId="7775C65F" w14:textId="77777777" w:rsidR="00DC0B11" w:rsidRPr="00E65660" w:rsidRDefault="00DC0B11" w:rsidP="00DC0B11">
            <w:pPr>
              <w:pStyle w:val="NoSpacing"/>
            </w:pPr>
            <w:r w:rsidRPr="00E65660">
              <w:t>Food: What could be healthier?</w:t>
            </w:r>
          </w:p>
          <w:p w14:paraId="1490168F" w14:textId="77777777" w:rsidR="00DC0B11" w:rsidRPr="00E65660" w:rsidRDefault="00DC0B11" w:rsidP="00DC0B11">
            <w:pPr>
              <w:pStyle w:val="NoSpacing"/>
              <w:rPr>
                <w:color w:val="222222"/>
                <w:shd w:val="clear" w:color="auto" w:fill="FFFFFF"/>
              </w:rPr>
            </w:pPr>
            <w:r w:rsidRPr="00E65660">
              <w:rPr>
                <w:color w:val="222222"/>
                <w:shd w:val="clear" w:color="auto" w:fill="FFFFFF"/>
              </w:rPr>
              <w:t>To understand where food comes from</w:t>
            </w:r>
          </w:p>
          <w:p w14:paraId="2C095AFE" w14:textId="77777777" w:rsidR="00DC0B11" w:rsidRPr="00E65660" w:rsidRDefault="00DC0B11" w:rsidP="00DC0B11">
            <w:pPr>
              <w:pStyle w:val="NoSpacing"/>
              <w:rPr>
                <w:color w:val="222222"/>
                <w:shd w:val="clear" w:color="auto" w:fill="FFFFFF"/>
              </w:rPr>
            </w:pPr>
            <w:r w:rsidRPr="00E65660">
              <w:rPr>
                <w:color w:val="222222"/>
                <w:shd w:val="clear" w:color="auto" w:fill="FFFFFF"/>
              </w:rPr>
              <w:t>To understand the term ‘healthy’</w:t>
            </w:r>
          </w:p>
          <w:p w14:paraId="0E72E3CC" w14:textId="77777777" w:rsidR="00DC0B11" w:rsidRPr="00E65660" w:rsidRDefault="00DC0B11" w:rsidP="00DC0B11">
            <w:pPr>
              <w:pStyle w:val="NoSpacing"/>
              <w:rPr>
                <w:color w:val="222222"/>
                <w:shd w:val="clear" w:color="auto" w:fill="FFFFFF"/>
              </w:rPr>
            </w:pPr>
            <w:r w:rsidRPr="00E65660">
              <w:rPr>
                <w:color w:val="222222"/>
                <w:shd w:val="clear" w:color="auto" w:fill="FFFFFF"/>
              </w:rPr>
              <w:t>To adapt a traditional recipe</w:t>
            </w:r>
          </w:p>
          <w:p w14:paraId="41F84566" w14:textId="01D05529" w:rsidR="00DC0B11" w:rsidRDefault="00DC0B11" w:rsidP="00DC0B11">
            <w:pPr>
              <w:pStyle w:val="NoSpacing"/>
              <w:rPr>
                <w:color w:val="222222"/>
                <w:shd w:val="clear" w:color="auto" w:fill="FFFFFF"/>
              </w:rPr>
            </w:pPr>
            <w:r w:rsidRPr="00E65660">
              <w:rPr>
                <w:color w:val="222222"/>
                <w:shd w:val="clear" w:color="auto" w:fill="FFFFFF"/>
              </w:rPr>
              <w:t>To complete a food product</w:t>
            </w:r>
          </w:p>
          <w:p w14:paraId="6082E3C6" w14:textId="77777777" w:rsidR="00DC0B11" w:rsidRDefault="00DC0B11" w:rsidP="00DC0B11">
            <w:pPr>
              <w:pStyle w:val="NoSpacing"/>
              <w:rPr>
                <w:color w:val="222222"/>
                <w:shd w:val="clear" w:color="auto" w:fill="FFFFFF"/>
              </w:rPr>
            </w:pPr>
          </w:p>
          <w:p w14:paraId="7354D9D9" w14:textId="6C8B25E1" w:rsidR="00DC0B11" w:rsidRPr="007C0D39" w:rsidRDefault="00DC0B11" w:rsidP="00DC0B11">
            <w:pPr>
              <w:pStyle w:val="NoSpacing"/>
            </w:pPr>
            <w:r w:rsidRPr="002971FB">
              <w:rPr>
                <w:rFonts w:ascii="Calibri" w:hAnsi="Calibri" w:cs="Calibri"/>
                <w:color w:val="222222"/>
                <w:shd w:val="clear" w:color="auto" w:fill="FFFFFF"/>
              </w:rPr>
              <w:t>Discover the farm to fork process, understand the key welfare issues for rearing cattle. Compare the nutritional value of existing sauces and develop a healthier recipe.</w:t>
            </w:r>
          </w:p>
        </w:tc>
      </w:tr>
      <w:tr w:rsidR="00DC0B11" w:rsidRPr="007C0D39" w14:paraId="57C49009" w14:textId="77777777" w:rsidTr="001A6746">
        <w:trPr>
          <w:trHeight w:val="135"/>
        </w:trPr>
        <w:tc>
          <w:tcPr>
            <w:tcW w:w="1504" w:type="dxa"/>
          </w:tcPr>
          <w:p w14:paraId="53687131" w14:textId="77777777" w:rsidR="00DC0B11" w:rsidRPr="007C0D39" w:rsidRDefault="00DC0B11" w:rsidP="00DC0B11">
            <w:pPr>
              <w:rPr>
                <w:rFonts w:cstheme="minorHAnsi"/>
                <w:b/>
                <w:bCs/>
              </w:rPr>
            </w:pPr>
            <w:r w:rsidRPr="007C0D39">
              <w:rPr>
                <w:rFonts w:cstheme="minorHAnsi"/>
                <w:b/>
                <w:bCs/>
              </w:rPr>
              <w:t>Computing</w:t>
            </w:r>
          </w:p>
        </w:tc>
        <w:tc>
          <w:tcPr>
            <w:tcW w:w="7512" w:type="dxa"/>
            <w:gridSpan w:val="2"/>
          </w:tcPr>
          <w:p w14:paraId="3D913DEE" w14:textId="77777777" w:rsidR="00DC0B11" w:rsidRPr="008C6CFC" w:rsidRDefault="00DC0B11" w:rsidP="00DC0B11">
            <w:pPr>
              <w:rPr>
                <w:rFonts w:eastAsia="Quicksand" w:cstheme="minorHAnsi"/>
                <w:b/>
                <w:bCs/>
              </w:rPr>
            </w:pPr>
            <w:r w:rsidRPr="008C6CFC">
              <w:rPr>
                <w:rFonts w:eastAsia="Quicksand" w:cstheme="minorHAnsi"/>
                <w:b/>
                <w:bCs/>
              </w:rPr>
              <w:t>Computing systems and networks – communication and collaboration</w:t>
            </w:r>
          </w:p>
          <w:p w14:paraId="0801995F" w14:textId="77777777" w:rsidR="00DC0B11" w:rsidRPr="008C6CFC" w:rsidRDefault="00DC0B11" w:rsidP="00DC0B11">
            <w:pPr>
              <w:rPr>
                <w:rFonts w:eastAsia="Quicksand" w:cstheme="minorHAnsi"/>
                <w:b/>
                <w:bCs/>
              </w:rPr>
            </w:pPr>
            <w:r w:rsidRPr="008C6CFC">
              <w:rPr>
                <w:rFonts w:cstheme="minorHAnsi"/>
                <w:color w:val="130019"/>
                <w:shd w:val="clear" w:color="auto" w:fill="FFFFFF"/>
              </w:rPr>
              <w:t>In this unit learners explore how data is transferred over the internet. Learners initially focus on addressing, before they move on to the makeup and structure of data packets. Learners then look at how the internet facilitates online communication and collaboration; they complete shared projects online and evaluate different methods of communication. Finally, they learn how to communicate responsibly by considering what should and should not be shared on the internet.</w:t>
            </w:r>
          </w:p>
          <w:p w14:paraId="4065970C" w14:textId="77777777" w:rsidR="00DC0B11" w:rsidRPr="008C6CFC" w:rsidRDefault="00DC0B11" w:rsidP="00DC0B11">
            <w:pPr>
              <w:rPr>
                <w:rFonts w:eastAsia="Quicksand" w:cstheme="minorHAnsi"/>
                <w:b/>
                <w:bCs/>
              </w:rPr>
            </w:pPr>
          </w:p>
          <w:p w14:paraId="1460706B" w14:textId="77777777" w:rsidR="00DC0B11" w:rsidRPr="008C6CFC" w:rsidRDefault="00DC0B11" w:rsidP="00DC0B11">
            <w:pPr>
              <w:rPr>
                <w:rFonts w:cstheme="minorHAnsi"/>
              </w:rPr>
            </w:pPr>
            <w:r w:rsidRPr="008C6CFC">
              <w:rPr>
                <w:rFonts w:eastAsia="Quicksand" w:cstheme="minorHAnsi"/>
                <w:b/>
                <w:bCs/>
              </w:rPr>
              <w:lastRenderedPageBreak/>
              <w:t xml:space="preserve">Vocab: </w:t>
            </w:r>
            <w:r w:rsidRPr="008C6CFC">
              <w:rPr>
                <w:rFonts w:cstheme="minorHAnsi"/>
              </w:rPr>
              <w:t>communication, protocol, data, address, Internet Protocol (IP), Domain Name Server (DNS), packet, header, data payload, chat, explore, slide deck, reuse, remix, collaboration, internet, public, private, oneway, two-way, one-to-one, one-to-many</w:t>
            </w:r>
          </w:p>
          <w:p w14:paraId="52C5702B" w14:textId="77777777" w:rsidR="00DC0B11" w:rsidRPr="008C6CFC" w:rsidRDefault="00DC0B11" w:rsidP="00DC0B11">
            <w:pPr>
              <w:rPr>
                <w:rFonts w:cstheme="minorHAnsi"/>
              </w:rPr>
            </w:pPr>
          </w:p>
          <w:p w14:paraId="7B6CFD68" w14:textId="77777777" w:rsidR="00DC0B11" w:rsidRPr="008C6CFC" w:rsidRDefault="00DC0B11" w:rsidP="00DC0B11">
            <w:pPr>
              <w:rPr>
                <w:rFonts w:cstheme="minorHAnsi"/>
                <w:b/>
                <w:bCs/>
              </w:rPr>
            </w:pPr>
            <w:r w:rsidRPr="008C6CFC">
              <w:rPr>
                <w:rFonts w:cstheme="minorHAnsi"/>
                <w:b/>
                <w:bCs/>
              </w:rPr>
              <w:t>Creating media – Web page creation</w:t>
            </w:r>
          </w:p>
          <w:p w14:paraId="1F426C2E" w14:textId="77777777" w:rsidR="00DC0B11" w:rsidRPr="008C6CFC" w:rsidRDefault="00DC0B11" w:rsidP="00DC0B11">
            <w:pPr>
              <w:rPr>
                <w:rFonts w:cstheme="minorHAnsi"/>
                <w:color w:val="130019"/>
                <w:shd w:val="clear" w:color="auto" w:fill="FFFFFF"/>
              </w:rPr>
            </w:pPr>
            <w:r w:rsidRPr="008C6CFC">
              <w:rPr>
                <w:rFonts w:cstheme="minorHAnsi"/>
                <w:color w:val="130019"/>
                <w:shd w:val="clear" w:color="auto" w:fill="FFFFFF"/>
              </w:rPr>
              <w:t>This unit introduces learners to the creation of websites for a chosen purpose. Learners identify what makes a good web page and use this information to design and evaluate their own website using Google Sites. Throughout the process learners pay specific attention to copyright and fair use of media, the aesthetics of the site, and navigation paths.</w:t>
            </w:r>
          </w:p>
          <w:p w14:paraId="523CDBAE" w14:textId="77777777" w:rsidR="00DC0B11" w:rsidRPr="008C6CFC" w:rsidRDefault="00DC0B11" w:rsidP="00DC0B11">
            <w:pPr>
              <w:rPr>
                <w:rFonts w:cstheme="minorHAnsi"/>
                <w:color w:val="130019"/>
                <w:shd w:val="clear" w:color="auto" w:fill="FFFFFF"/>
              </w:rPr>
            </w:pPr>
          </w:p>
          <w:p w14:paraId="03C47A2E" w14:textId="77777777" w:rsidR="00DC0B11" w:rsidRPr="008C6CFC" w:rsidRDefault="00DC0B11" w:rsidP="00DC0B11">
            <w:pPr>
              <w:rPr>
                <w:rFonts w:cstheme="minorHAnsi"/>
              </w:rPr>
            </w:pPr>
            <w:r>
              <w:rPr>
                <w:rFonts w:cstheme="minorHAnsi"/>
              </w:rPr>
              <w:t xml:space="preserve">Vocab: </w:t>
            </w:r>
            <w:r w:rsidRPr="008C6CFC">
              <w:rPr>
                <w:rFonts w:cstheme="minorHAnsi"/>
              </w:rPr>
              <w:t>website, web page, browser, media, Hypertext Markup Language (HTML), logo, layout, header, media, purpose, copyright, fair use, home page, preview, evaluate, device, Google Sites, breadcrumb trail, navigation, hyperlink, subpage, evaluate, implication, external link, embed.</w:t>
            </w:r>
          </w:p>
          <w:p w14:paraId="238FF3A1" w14:textId="77777777" w:rsidR="00DC0B11" w:rsidRPr="008C6CFC" w:rsidRDefault="00DC0B11" w:rsidP="00DC0B11">
            <w:pPr>
              <w:rPr>
                <w:rFonts w:cstheme="minorHAnsi"/>
                <w:b/>
                <w:bCs/>
              </w:rPr>
            </w:pPr>
          </w:p>
          <w:p w14:paraId="68CB3BDE" w14:textId="5FA423B1" w:rsidR="00DC0B11" w:rsidRPr="007C0D39" w:rsidRDefault="00DC0B11" w:rsidP="00DC0B11">
            <w:pPr>
              <w:spacing w:before="100" w:beforeAutospacing="1" w:after="100" w:afterAutospacing="1"/>
              <w:rPr>
                <w:rFonts w:eastAsia="Times New Roman" w:cstheme="minorHAnsi"/>
                <w:color w:val="222222"/>
                <w:lang w:eastAsia="en-GB"/>
              </w:rPr>
            </w:pPr>
          </w:p>
        </w:tc>
      </w:tr>
      <w:tr w:rsidR="00DC0B11" w:rsidRPr="007C0D39" w14:paraId="4108C60B" w14:textId="77777777" w:rsidTr="001A6746">
        <w:trPr>
          <w:trHeight w:val="135"/>
        </w:trPr>
        <w:tc>
          <w:tcPr>
            <w:tcW w:w="1504" w:type="dxa"/>
          </w:tcPr>
          <w:p w14:paraId="24F93C48" w14:textId="0DA38342" w:rsidR="00DC0B11" w:rsidRPr="007C0D39" w:rsidRDefault="00DC0B11" w:rsidP="00DC0B11">
            <w:pPr>
              <w:rPr>
                <w:rFonts w:cstheme="minorHAnsi"/>
                <w:b/>
                <w:bCs/>
              </w:rPr>
            </w:pPr>
            <w:r>
              <w:rPr>
                <w:rFonts w:cstheme="minorHAnsi"/>
                <w:b/>
                <w:bCs/>
              </w:rPr>
              <w:lastRenderedPageBreak/>
              <w:t>MFL</w:t>
            </w:r>
          </w:p>
        </w:tc>
        <w:tc>
          <w:tcPr>
            <w:tcW w:w="7512" w:type="dxa"/>
            <w:gridSpan w:val="2"/>
          </w:tcPr>
          <w:p w14:paraId="7BC6A8BD" w14:textId="1C641F63" w:rsidR="00DC0B11" w:rsidRDefault="00DC0B11" w:rsidP="00DC0B11">
            <w:pPr>
              <w:rPr>
                <w:rFonts w:cstheme="minorHAnsi"/>
              </w:rPr>
            </w:pPr>
            <w:r>
              <w:rPr>
                <w:rFonts w:cstheme="minorHAnsi"/>
              </w:rPr>
              <w:t>Portraits – describing someone</w:t>
            </w:r>
          </w:p>
          <w:p w14:paraId="600F55AB" w14:textId="77777777" w:rsidR="00DC0B11" w:rsidRPr="00AF24BA" w:rsidRDefault="00DC0B11" w:rsidP="00DC0B11">
            <w:pPr>
              <w:rPr>
                <w:rFonts w:cstheme="minorHAnsi"/>
                <w:color w:val="222222"/>
                <w:shd w:val="clear" w:color="auto" w:fill="FFFFFF"/>
              </w:rPr>
            </w:pPr>
            <w:r w:rsidRPr="00AF24BA">
              <w:rPr>
                <w:rFonts w:cstheme="minorHAnsi"/>
                <w:color w:val="222222"/>
                <w:shd w:val="clear" w:color="auto" w:fill="FFFFFF"/>
              </w:rPr>
              <w:t>To begin to understand that adjectives change if they describe a feminine noun</w:t>
            </w:r>
          </w:p>
          <w:p w14:paraId="6AEFF86A" w14:textId="77777777" w:rsidR="00DC0B11" w:rsidRPr="00AF24BA" w:rsidRDefault="00DC0B11" w:rsidP="00DC0B11">
            <w:pPr>
              <w:rPr>
                <w:rFonts w:cstheme="minorHAnsi"/>
                <w:color w:val="222222"/>
                <w:shd w:val="clear" w:color="auto" w:fill="FFFFFF"/>
              </w:rPr>
            </w:pPr>
            <w:r w:rsidRPr="00AF24BA">
              <w:rPr>
                <w:rFonts w:cstheme="minorHAnsi"/>
                <w:color w:val="222222"/>
                <w:shd w:val="clear" w:color="auto" w:fill="FFFFFF"/>
              </w:rPr>
              <w:t>To understand a simple description of hair and eye colour</w:t>
            </w:r>
          </w:p>
          <w:p w14:paraId="4F8D7427" w14:textId="77777777" w:rsidR="00DC0B11" w:rsidRPr="00AF24BA" w:rsidRDefault="00DC0B11" w:rsidP="00DC0B11">
            <w:pPr>
              <w:rPr>
                <w:rFonts w:cstheme="minorHAnsi"/>
                <w:color w:val="222222"/>
                <w:shd w:val="clear" w:color="auto" w:fill="FFFFFF"/>
              </w:rPr>
            </w:pPr>
            <w:r w:rsidRPr="00AF24BA">
              <w:rPr>
                <w:rFonts w:cstheme="minorHAnsi"/>
                <w:color w:val="222222"/>
                <w:shd w:val="clear" w:color="auto" w:fill="FFFFFF"/>
              </w:rPr>
              <w:t>To create simple descriptive sentences</w:t>
            </w:r>
          </w:p>
          <w:p w14:paraId="26D00BFF" w14:textId="77777777" w:rsidR="00DC0B11" w:rsidRPr="00AF24BA" w:rsidRDefault="00DC0B11" w:rsidP="00DC0B11">
            <w:pPr>
              <w:rPr>
                <w:rFonts w:cstheme="minorHAnsi"/>
                <w:color w:val="222222"/>
                <w:shd w:val="clear" w:color="auto" w:fill="FFFFFF"/>
              </w:rPr>
            </w:pPr>
            <w:r w:rsidRPr="00AF24BA">
              <w:rPr>
                <w:rFonts w:cstheme="minorHAnsi"/>
                <w:color w:val="222222"/>
                <w:shd w:val="clear" w:color="auto" w:fill="FFFFFF"/>
              </w:rPr>
              <w:t>To understand simple descriptive sentences</w:t>
            </w:r>
          </w:p>
          <w:p w14:paraId="088A69C8" w14:textId="6C9F98A8" w:rsidR="00DC0B11" w:rsidRPr="007C0D39" w:rsidRDefault="00DC0B11" w:rsidP="00DC0B11">
            <w:pPr>
              <w:rPr>
                <w:rFonts w:cstheme="minorHAnsi"/>
              </w:rPr>
            </w:pPr>
            <w:r w:rsidRPr="00AF24BA">
              <w:rPr>
                <w:rFonts w:cstheme="minorHAnsi"/>
                <w:color w:val="222222"/>
                <w:shd w:val="clear" w:color="auto" w:fill="FFFFFF"/>
              </w:rPr>
              <w:t>To write descriptive sentences</w:t>
            </w:r>
          </w:p>
        </w:tc>
      </w:tr>
    </w:tbl>
    <w:p w14:paraId="1549917C" w14:textId="3C5EA5F2" w:rsidR="00A57D13" w:rsidRPr="007C0D39" w:rsidRDefault="00A57D13">
      <w:pPr>
        <w:rPr>
          <w:rFonts w:cstheme="minorHAnsi"/>
        </w:rPr>
      </w:pPr>
    </w:p>
    <w:p w14:paraId="161113DA" w14:textId="28334AFE" w:rsidR="00A57D13" w:rsidRPr="007C0D39" w:rsidRDefault="00A57D13">
      <w:pPr>
        <w:rPr>
          <w:rFonts w:cstheme="minorHAnsi"/>
        </w:rPr>
      </w:pPr>
    </w:p>
    <w:tbl>
      <w:tblPr>
        <w:tblStyle w:val="TableGrid"/>
        <w:tblW w:w="0" w:type="auto"/>
        <w:tblLook w:val="04A0" w:firstRow="1" w:lastRow="0" w:firstColumn="1" w:lastColumn="0" w:noHBand="0" w:noVBand="1"/>
      </w:tblPr>
      <w:tblGrid>
        <w:gridCol w:w="1504"/>
        <w:gridCol w:w="3756"/>
        <w:gridCol w:w="3756"/>
      </w:tblGrid>
      <w:tr w:rsidR="001A6746" w:rsidRPr="007C0D39" w14:paraId="15541F52" w14:textId="77777777" w:rsidTr="00B71FFE">
        <w:tc>
          <w:tcPr>
            <w:tcW w:w="9016" w:type="dxa"/>
            <w:gridSpan w:val="3"/>
          </w:tcPr>
          <w:p w14:paraId="148A365C" w14:textId="0E2F73DD" w:rsidR="001A6746" w:rsidRPr="00CB529E" w:rsidRDefault="001A6746" w:rsidP="001A6746">
            <w:pPr>
              <w:jc w:val="center"/>
              <w:rPr>
                <w:rFonts w:cstheme="minorHAnsi"/>
                <w:sz w:val="28"/>
                <w:szCs w:val="28"/>
              </w:rPr>
            </w:pPr>
            <w:r w:rsidRPr="00CB529E">
              <w:rPr>
                <w:rFonts w:cstheme="minorHAnsi"/>
                <w:b/>
                <w:bCs/>
                <w:sz w:val="28"/>
                <w:szCs w:val="28"/>
              </w:rPr>
              <w:t>Spring</w:t>
            </w:r>
          </w:p>
        </w:tc>
      </w:tr>
      <w:tr w:rsidR="00A57D13" w:rsidRPr="007C0D39" w14:paraId="2BFDEE0F" w14:textId="77777777" w:rsidTr="001A6746">
        <w:tc>
          <w:tcPr>
            <w:tcW w:w="1504" w:type="dxa"/>
          </w:tcPr>
          <w:p w14:paraId="57425398" w14:textId="77777777" w:rsidR="00A57D13" w:rsidRPr="007C0D39" w:rsidRDefault="00A57D13" w:rsidP="001A6746">
            <w:pPr>
              <w:rPr>
                <w:rFonts w:cstheme="minorHAnsi"/>
                <w:b/>
                <w:bCs/>
              </w:rPr>
            </w:pPr>
            <w:r w:rsidRPr="007C0D39">
              <w:rPr>
                <w:rFonts w:cstheme="minorHAnsi"/>
                <w:b/>
                <w:bCs/>
              </w:rPr>
              <w:t>English</w:t>
            </w:r>
          </w:p>
        </w:tc>
        <w:tc>
          <w:tcPr>
            <w:tcW w:w="7512" w:type="dxa"/>
            <w:gridSpan w:val="2"/>
          </w:tcPr>
          <w:p w14:paraId="77852A28" w14:textId="77777777" w:rsidR="00A57D13" w:rsidRPr="007C0D39" w:rsidRDefault="00C36971" w:rsidP="006B790C">
            <w:pPr>
              <w:rPr>
                <w:rFonts w:cstheme="minorHAnsi"/>
              </w:rPr>
            </w:pPr>
            <w:r w:rsidRPr="007C0D39">
              <w:rPr>
                <w:rFonts w:cstheme="minorHAnsi"/>
              </w:rPr>
              <w:t>Invent writing</w:t>
            </w:r>
          </w:p>
          <w:p w14:paraId="24751B7D" w14:textId="77777777" w:rsidR="00C36971" w:rsidRPr="007C0D39" w:rsidRDefault="00C36971" w:rsidP="006B790C">
            <w:pPr>
              <w:rPr>
                <w:rFonts w:cstheme="minorHAnsi"/>
              </w:rPr>
            </w:pPr>
            <w:r w:rsidRPr="007C0D39">
              <w:rPr>
                <w:rFonts w:cstheme="minorHAnsi"/>
              </w:rPr>
              <w:t>Defeat the Monster – Perseus and Medusa – Focus: Character and Setting</w:t>
            </w:r>
          </w:p>
          <w:p w14:paraId="42905E69" w14:textId="77777777" w:rsidR="00C36971" w:rsidRPr="007C0D39" w:rsidRDefault="00C36971" w:rsidP="006B790C">
            <w:pPr>
              <w:rPr>
                <w:rFonts w:cstheme="minorHAnsi"/>
              </w:rPr>
            </w:pPr>
            <w:r w:rsidRPr="007C0D39">
              <w:rPr>
                <w:rFonts w:cstheme="minorHAnsi"/>
              </w:rPr>
              <w:t>Poetry</w:t>
            </w:r>
          </w:p>
          <w:p w14:paraId="2B9C7B0C" w14:textId="25601B15" w:rsidR="007E2C59" w:rsidRPr="007C0D39" w:rsidRDefault="007E2C59" w:rsidP="006B790C">
            <w:pPr>
              <w:rPr>
                <w:rFonts w:cstheme="minorHAnsi"/>
              </w:rPr>
            </w:pPr>
            <w:r w:rsidRPr="007C0D39">
              <w:rPr>
                <w:rFonts w:cstheme="minorHAnsi"/>
              </w:rPr>
              <w:t>Non-fiction – The Medusa Pleaser Machine – Explanation</w:t>
            </w:r>
          </w:p>
          <w:p w14:paraId="031CC5CA" w14:textId="77777777" w:rsidR="007E2C59" w:rsidRPr="007C0D39" w:rsidRDefault="007E2C59" w:rsidP="006B790C">
            <w:pPr>
              <w:rPr>
                <w:rFonts w:cstheme="minorHAnsi"/>
              </w:rPr>
            </w:pPr>
            <w:r w:rsidRPr="007C0D39">
              <w:rPr>
                <w:rFonts w:cstheme="minorHAnsi"/>
              </w:rPr>
              <w:t>Non-fiction Invent writing possibly related to history</w:t>
            </w:r>
          </w:p>
          <w:p w14:paraId="268DE103" w14:textId="6CBAB997" w:rsidR="007E2C59" w:rsidRPr="007C0D39" w:rsidRDefault="007E2C59" w:rsidP="006B790C">
            <w:pPr>
              <w:rPr>
                <w:rFonts w:cstheme="minorHAnsi"/>
              </w:rPr>
            </w:pPr>
            <w:r w:rsidRPr="007C0D39">
              <w:rPr>
                <w:rFonts w:cstheme="minorHAnsi"/>
              </w:rPr>
              <w:t>Poetry</w:t>
            </w:r>
          </w:p>
        </w:tc>
      </w:tr>
      <w:tr w:rsidR="00A57D13" w:rsidRPr="007C0D39" w14:paraId="23C036BD" w14:textId="77777777" w:rsidTr="001A6746">
        <w:tc>
          <w:tcPr>
            <w:tcW w:w="1504" w:type="dxa"/>
          </w:tcPr>
          <w:p w14:paraId="47A2713E" w14:textId="77777777" w:rsidR="00A57D13" w:rsidRPr="007C0D39" w:rsidRDefault="00A57D13" w:rsidP="001A6746">
            <w:pPr>
              <w:rPr>
                <w:rFonts w:cstheme="minorHAnsi"/>
                <w:b/>
                <w:bCs/>
              </w:rPr>
            </w:pPr>
            <w:r w:rsidRPr="007C0D39">
              <w:rPr>
                <w:rFonts w:cstheme="minorHAnsi"/>
                <w:b/>
                <w:bCs/>
              </w:rPr>
              <w:t>Maths</w:t>
            </w:r>
          </w:p>
        </w:tc>
        <w:tc>
          <w:tcPr>
            <w:tcW w:w="3756" w:type="dxa"/>
          </w:tcPr>
          <w:p w14:paraId="12F8AECF" w14:textId="77777777" w:rsidR="00A57D13" w:rsidRPr="007C0D39" w:rsidRDefault="007E2C59" w:rsidP="006B790C">
            <w:pPr>
              <w:rPr>
                <w:rFonts w:cstheme="minorHAnsi"/>
              </w:rPr>
            </w:pPr>
            <w:r w:rsidRPr="007C0D39">
              <w:rPr>
                <w:rFonts w:cstheme="minorHAnsi"/>
              </w:rPr>
              <w:t>Year 5:</w:t>
            </w:r>
          </w:p>
          <w:p w14:paraId="65CA589E" w14:textId="77777777" w:rsidR="00CB529E" w:rsidRDefault="007E2C59" w:rsidP="006B790C">
            <w:pPr>
              <w:rPr>
                <w:rFonts w:cstheme="minorHAnsi"/>
              </w:rPr>
            </w:pPr>
            <w:r w:rsidRPr="007C0D39">
              <w:rPr>
                <w:rFonts w:cstheme="minorHAnsi"/>
              </w:rPr>
              <w:t xml:space="preserve">Multiply numbers up to 4-digits by 1 or 2-digits using a formal written method Divide numbers up to 4-digits by 1-digits using a formal written method of division </w:t>
            </w:r>
          </w:p>
          <w:p w14:paraId="7ECFC5AB" w14:textId="77777777" w:rsidR="00CB529E" w:rsidRDefault="007E2C59" w:rsidP="006B790C">
            <w:pPr>
              <w:rPr>
                <w:rFonts w:cstheme="minorHAnsi"/>
              </w:rPr>
            </w:pPr>
            <w:r w:rsidRPr="007C0D39">
              <w:rPr>
                <w:rFonts w:cstheme="minorHAnsi"/>
              </w:rPr>
              <w:t>Use known facts and place value to multiply a whole number by a decimal</w:t>
            </w:r>
          </w:p>
          <w:p w14:paraId="1A78F49C" w14:textId="005CAFC5" w:rsidR="007E2C59" w:rsidRPr="007C0D39" w:rsidRDefault="007E2C59" w:rsidP="006B790C">
            <w:pPr>
              <w:rPr>
                <w:rFonts w:cstheme="minorHAnsi"/>
              </w:rPr>
            </w:pPr>
            <w:r w:rsidRPr="007C0D39">
              <w:rPr>
                <w:rFonts w:cstheme="minorHAnsi"/>
              </w:rPr>
              <w:t>Multiply decimal numbers (1 or 2 decimal places) by 1-digit using a formal written method</w:t>
            </w:r>
          </w:p>
          <w:p w14:paraId="37B71978" w14:textId="77777777" w:rsidR="00CB529E" w:rsidRDefault="007E2C59" w:rsidP="006B790C">
            <w:pPr>
              <w:rPr>
                <w:rFonts w:cstheme="minorHAnsi"/>
              </w:rPr>
            </w:pPr>
            <w:r w:rsidRPr="007C0D39">
              <w:rPr>
                <w:rFonts w:cstheme="minorHAnsi"/>
              </w:rPr>
              <w:t xml:space="preserve">Compare and order fractions whose denominators are all multiples of the same number </w:t>
            </w:r>
          </w:p>
          <w:p w14:paraId="6FCA13F7" w14:textId="77777777" w:rsidR="00CB529E" w:rsidRDefault="007E2C59" w:rsidP="006B790C">
            <w:pPr>
              <w:rPr>
                <w:rFonts w:cstheme="minorHAnsi"/>
              </w:rPr>
            </w:pPr>
            <w:r w:rsidRPr="007C0D39">
              <w:rPr>
                <w:rFonts w:cstheme="minorHAnsi"/>
              </w:rPr>
              <w:t>Read and write decimal numbers (up to 3 decimal places) as fractions</w:t>
            </w:r>
          </w:p>
          <w:p w14:paraId="6F170753" w14:textId="77777777" w:rsidR="00CB529E" w:rsidRDefault="007E2C59" w:rsidP="006B790C">
            <w:pPr>
              <w:rPr>
                <w:rFonts w:cstheme="minorHAnsi"/>
              </w:rPr>
            </w:pPr>
            <w:r w:rsidRPr="007C0D39">
              <w:rPr>
                <w:rFonts w:cstheme="minorHAnsi"/>
              </w:rPr>
              <w:lastRenderedPageBreak/>
              <w:t xml:space="preserve">Understand that per cent relates to ‘number of parts per 100’, and write percentages as a fraction with denominator 100 </w:t>
            </w:r>
          </w:p>
          <w:p w14:paraId="3DDF2F6A" w14:textId="03B91994" w:rsidR="007E2C59" w:rsidRPr="007C0D39" w:rsidRDefault="007E2C59" w:rsidP="006B790C">
            <w:pPr>
              <w:rPr>
                <w:rFonts w:cstheme="minorHAnsi"/>
              </w:rPr>
            </w:pPr>
            <w:r w:rsidRPr="007C0D39">
              <w:rPr>
                <w:rFonts w:cstheme="minorHAnsi"/>
              </w:rPr>
              <w:t>Convert between adjacent units of metric measure</w:t>
            </w:r>
          </w:p>
        </w:tc>
        <w:tc>
          <w:tcPr>
            <w:tcW w:w="3756" w:type="dxa"/>
          </w:tcPr>
          <w:p w14:paraId="63E5951F" w14:textId="77777777" w:rsidR="00A57D13" w:rsidRPr="007C0D39" w:rsidRDefault="007E2C59" w:rsidP="006B790C">
            <w:pPr>
              <w:rPr>
                <w:rFonts w:cstheme="minorHAnsi"/>
              </w:rPr>
            </w:pPr>
            <w:r w:rsidRPr="007C0D39">
              <w:rPr>
                <w:rFonts w:cstheme="minorHAnsi"/>
              </w:rPr>
              <w:lastRenderedPageBreak/>
              <w:t>Year 6:</w:t>
            </w:r>
          </w:p>
          <w:p w14:paraId="5A103543" w14:textId="77777777" w:rsidR="00CB529E" w:rsidRDefault="007E2C59" w:rsidP="006B790C">
            <w:pPr>
              <w:rPr>
                <w:rFonts w:cstheme="minorHAnsi"/>
              </w:rPr>
            </w:pPr>
            <w:r w:rsidRPr="007C0D39">
              <w:rPr>
                <w:rFonts w:cstheme="minorHAnsi"/>
              </w:rPr>
              <w:t xml:space="preserve">Add and subtract fractions with denominators that are not multiples of each other </w:t>
            </w:r>
          </w:p>
          <w:p w14:paraId="35999412" w14:textId="77777777" w:rsidR="00CB529E" w:rsidRDefault="007E2C59" w:rsidP="006B790C">
            <w:pPr>
              <w:rPr>
                <w:rFonts w:cstheme="minorHAnsi"/>
              </w:rPr>
            </w:pPr>
            <w:r w:rsidRPr="007C0D39">
              <w:rPr>
                <w:rFonts w:cstheme="minorHAnsi"/>
              </w:rPr>
              <w:t xml:space="preserve">Add and subtract mixed numbers 16. Multiply simple pairs of proper fractions </w:t>
            </w:r>
          </w:p>
          <w:p w14:paraId="6C8D877D" w14:textId="3591CE06" w:rsidR="007E2C59" w:rsidRPr="007C0D39" w:rsidRDefault="007E2C59" w:rsidP="006B790C">
            <w:pPr>
              <w:rPr>
                <w:rFonts w:cstheme="minorHAnsi"/>
              </w:rPr>
            </w:pPr>
            <w:r w:rsidRPr="007C0D39">
              <w:rPr>
                <w:rFonts w:cstheme="minorHAnsi"/>
              </w:rPr>
              <w:t>Divide proper fractions by a whole number</w:t>
            </w:r>
          </w:p>
          <w:p w14:paraId="58D96292" w14:textId="77777777" w:rsidR="00CB529E" w:rsidRDefault="007E2C59" w:rsidP="006B790C">
            <w:pPr>
              <w:rPr>
                <w:rFonts w:cstheme="minorHAnsi"/>
              </w:rPr>
            </w:pPr>
            <w:r w:rsidRPr="007C0D39">
              <w:rPr>
                <w:rFonts w:cstheme="minorHAnsi"/>
              </w:rPr>
              <w:t xml:space="preserve">Find percentages of an amount </w:t>
            </w:r>
          </w:p>
          <w:p w14:paraId="1CE30844" w14:textId="40856751" w:rsidR="00CB529E" w:rsidRDefault="007E2C59" w:rsidP="006B790C">
            <w:pPr>
              <w:rPr>
                <w:rFonts w:cstheme="minorHAnsi"/>
              </w:rPr>
            </w:pPr>
            <w:r w:rsidRPr="007C0D39">
              <w:rPr>
                <w:rFonts w:cstheme="minorHAnsi"/>
              </w:rPr>
              <w:t>Use simple ratio to compare quantities</w:t>
            </w:r>
          </w:p>
          <w:p w14:paraId="4EF06B26" w14:textId="77777777" w:rsidR="00CB529E" w:rsidRDefault="007E2C59" w:rsidP="006B790C">
            <w:pPr>
              <w:rPr>
                <w:rFonts w:cstheme="minorHAnsi"/>
              </w:rPr>
            </w:pPr>
            <w:r w:rsidRPr="007C0D39">
              <w:rPr>
                <w:rFonts w:cstheme="minorHAnsi"/>
              </w:rPr>
              <w:t xml:space="preserve">Convert between different units of metric measure </w:t>
            </w:r>
          </w:p>
          <w:p w14:paraId="28FD4BD0" w14:textId="77777777" w:rsidR="00CB529E" w:rsidRDefault="007E2C59" w:rsidP="006B790C">
            <w:pPr>
              <w:rPr>
                <w:rFonts w:cstheme="minorHAnsi"/>
              </w:rPr>
            </w:pPr>
            <w:r w:rsidRPr="007C0D39">
              <w:rPr>
                <w:rFonts w:cstheme="minorHAnsi"/>
              </w:rPr>
              <w:t xml:space="preserve">Calculate the area of triangles/parallelograms </w:t>
            </w:r>
          </w:p>
          <w:p w14:paraId="619A89A8" w14:textId="77777777" w:rsidR="00CB529E" w:rsidRDefault="007E2C59" w:rsidP="006B790C">
            <w:pPr>
              <w:rPr>
                <w:rFonts w:cstheme="minorHAnsi"/>
              </w:rPr>
            </w:pPr>
            <w:r w:rsidRPr="007C0D39">
              <w:rPr>
                <w:rFonts w:cstheme="minorHAnsi"/>
              </w:rPr>
              <w:t xml:space="preserve">Calculate volumes of cuboids </w:t>
            </w:r>
          </w:p>
          <w:p w14:paraId="678192A4" w14:textId="77777777" w:rsidR="00CB529E" w:rsidRDefault="007E2C59" w:rsidP="006B790C">
            <w:pPr>
              <w:rPr>
                <w:rFonts w:cstheme="minorHAnsi"/>
              </w:rPr>
            </w:pPr>
            <w:r w:rsidRPr="007C0D39">
              <w:rPr>
                <w:rFonts w:cstheme="minorHAnsi"/>
              </w:rPr>
              <w:lastRenderedPageBreak/>
              <w:t xml:space="preserve">Use simple formulae expressed in words </w:t>
            </w:r>
          </w:p>
          <w:p w14:paraId="362AD1D2" w14:textId="3B8B3BCA" w:rsidR="007E2C59" w:rsidRPr="007C0D39" w:rsidRDefault="007E2C59" w:rsidP="006B790C">
            <w:pPr>
              <w:rPr>
                <w:rFonts w:cstheme="minorHAnsi"/>
              </w:rPr>
            </w:pPr>
            <w:r w:rsidRPr="007C0D39">
              <w:rPr>
                <w:rFonts w:cstheme="minorHAnsi"/>
              </w:rPr>
              <w:t>Find possible values in missing number problems involving one or two unknowns</w:t>
            </w:r>
          </w:p>
        </w:tc>
      </w:tr>
      <w:tr w:rsidR="00A57D13" w:rsidRPr="007C0D39" w14:paraId="5D102889" w14:textId="77777777" w:rsidTr="001A6746">
        <w:tc>
          <w:tcPr>
            <w:tcW w:w="1504" w:type="dxa"/>
          </w:tcPr>
          <w:p w14:paraId="2000B526" w14:textId="77777777" w:rsidR="00A57D13" w:rsidRPr="007C0D39" w:rsidRDefault="00A57D13" w:rsidP="001A6746">
            <w:pPr>
              <w:rPr>
                <w:rFonts w:cstheme="minorHAnsi"/>
                <w:b/>
                <w:bCs/>
              </w:rPr>
            </w:pPr>
            <w:r w:rsidRPr="007C0D39">
              <w:rPr>
                <w:rFonts w:cstheme="minorHAnsi"/>
                <w:b/>
                <w:bCs/>
              </w:rPr>
              <w:lastRenderedPageBreak/>
              <w:t>Science</w:t>
            </w:r>
          </w:p>
        </w:tc>
        <w:tc>
          <w:tcPr>
            <w:tcW w:w="7512" w:type="dxa"/>
            <w:gridSpan w:val="2"/>
          </w:tcPr>
          <w:p w14:paraId="19DFA4CB" w14:textId="77777777" w:rsidR="007E2C59" w:rsidRPr="007C0D39" w:rsidRDefault="007E2C59" w:rsidP="007E2C59">
            <w:pPr>
              <w:rPr>
                <w:rFonts w:cstheme="minorHAnsi"/>
                <w:b/>
                <w:bCs/>
              </w:rPr>
            </w:pPr>
            <w:r w:rsidRPr="007C0D39">
              <w:rPr>
                <w:rFonts w:cstheme="minorHAnsi"/>
                <w:b/>
                <w:bCs/>
              </w:rPr>
              <w:t>Properties of changing materials:</w:t>
            </w:r>
          </w:p>
          <w:p w14:paraId="33C1D22B" w14:textId="77777777" w:rsidR="007E2C59" w:rsidRPr="007C0D39" w:rsidRDefault="007E2C59" w:rsidP="007E2C59">
            <w:pPr>
              <w:pStyle w:val="NoSpacing"/>
              <w:numPr>
                <w:ilvl w:val="0"/>
                <w:numId w:val="15"/>
              </w:numPr>
              <w:rPr>
                <w:rFonts w:cstheme="minorHAnsi"/>
              </w:rPr>
            </w:pPr>
            <w:r w:rsidRPr="007C0D39">
              <w:rPr>
                <w:rFonts w:cstheme="minorHAnsi"/>
              </w:rPr>
              <w:t xml:space="preserve">Compare and group together everyday materials on the basis of their properties, including their hardness, solubility, transparency, conductivity (electrical and thermal), and response to magnets </w:t>
            </w:r>
          </w:p>
          <w:p w14:paraId="2DA88DF8" w14:textId="77777777" w:rsidR="007E2C59" w:rsidRPr="007C0D39" w:rsidRDefault="007E2C59" w:rsidP="007E2C59">
            <w:pPr>
              <w:pStyle w:val="NoSpacing"/>
              <w:numPr>
                <w:ilvl w:val="0"/>
                <w:numId w:val="15"/>
              </w:numPr>
              <w:rPr>
                <w:rFonts w:cstheme="minorHAnsi"/>
              </w:rPr>
            </w:pPr>
            <w:r w:rsidRPr="007C0D39">
              <w:rPr>
                <w:rFonts w:cstheme="minorHAnsi"/>
                <w:color w:val="000000"/>
              </w:rPr>
              <w:t>Understand</w:t>
            </w:r>
            <w:r w:rsidRPr="007C0D39">
              <w:rPr>
                <w:rFonts w:cstheme="minorHAnsi"/>
              </w:rPr>
              <w:t xml:space="preserve"> </w:t>
            </w:r>
            <w:r w:rsidRPr="007C0D39">
              <w:rPr>
                <w:rFonts w:cstheme="minorHAnsi"/>
                <w:color w:val="000000"/>
              </w:rPr>
              <w:t>that</w:t>
            </w:r>
            <w:r w:rsidRPr="007C0D39">
              <w:rPr>
                <w:rFonts w:cstheme="minorHAnsi"/>
              </w:rPr>
              <w:t xml:space="preserve"> </w:t>
            </w:r>
            <w:r w:rsidRPr="007C0D39">
              <w:rPr>
                <w:rFonts w:cstheme="minorHAnsi"/>
                <w:color w:val="000000"/>
              </w:rPr>
              <w:t>some</w:t>
            </w:r>
            <w:r w:rsidRPr="007C0D39">
              <w:rPr>
                <w:rFonts w:cstheme="minorHAnsi"/>
              </w:rPr>
              <w:t xml:space="preserve"> </w:t>
            </w:r>
            <w:r w:rsidRPr="007C0D39">
              <w:rPr>
                <w:rFonts w:cstheme="minorHAnsi"/>
                <w:color w:val="000000"/>
              </w:rPr>
              <w:t>materials</w:t>
            </w:r>
            <w:r w:rsidRPr="007C0D39">
              <w:rPr>
                <w:rFonts w:cstheme="minorHAnsi"/>
              </w:rPr>
              <w:t xml:space="preserve"> </w:t>
            </w:r>
            <w:r w:rsidRPr="007C0D39">
              <w:rPr>
                <w:rFonts w:cstheme="minorHAnsi"/>
                <w:color w:val="000000"/>
              </w:rPr>
              <w:t>will</w:t>
            </w:r>
            <w:r w:rsidRPr="007C0D39">
              <w:rPr>
                <w:rFonts w:cstheme="minorHAnsi"/>
              </w:rPr>
              <w:t xml:space="preserve"> </w:t>
            </w:r>
            <w:r w:rsidRPr="007C0D39">
              <w:rPr>
                <w:rFonts w:cstheme="minorHAnsi"/>
                <w:color w:val="000000"/>
              </w:rPr>
              <w:t>dissolve</w:t>
            </w:r>
            <w:r w:rsidRPr="007C0D39">
              <w:rPr>
                <w:rFonts w:cstheme="minorHAnsi"/>
              </w:rPr>
              <w:t xml:space="preserve"> </w:t>
            </w:r>
            <w:r w:rsidRPr="007C0D39">
              <w:rPr>
                <w:rFonts w:cstheme="minorHAnsi"/>
                <w:color w:val="000000"/>
              </w:rPr>
              <w:t>in</w:t>
            </w:r>
            <w:r w:rsidRPr="007C0D39">
              <w:rPr>
                <w:rFonts w:cstheme="minorHAnsi"/>
              </w:rPr>
              <w:t xml:space="preserve"> </w:t>
            </w:r>
            <w:r w:rsidRPr="007C0D39">
              <w:rPr>
                <w:rFonts w:cstheme="minorHAnsi"/>
                <w:color w:val="000000"/>
              </w:rPr>
              <w:t>liquid</w:t>
            </w:r>
            <w:r w:rsidRPr="007C0D39">
              <w:rPr>
                <w:rFonts w:cstheme="minorHAnsi"/>
              </w:rPr>
              <w:t xml:space="preserve"> </w:t>
            </w:r>
            <w:r w:rsidRPr="007C0D39">
              <w:rPr>
                <w:rFonts w:cstheme="minorHAnsi"/>
                <w:color w:val="000000"/>
              </w:rPr>
              <w:t>to</w:t>
            </w:r>
            <w:r w:rsidRPr="007C0D39">
              <w:rPr>
                <w:rFonts w:cstheme="minorHAnsi"/>
              </w:rPr>
              <w:t xml:space="preserve"> </w:t>
            </w:r>
            <w:r w:rsidRPr="007C0D39">
              <w:rPr>
                <w:rFonts w:cstheme="minorHAnsi"/>
                <w:color w:val="000000"/>
              </w:rPr>
              <w:t>form</w:t>
            </w:r>
            <w:r w:rsidRPr="007C0D39">
              <w:rPr>
                <w:rFonts w:cstheme="minorHAnsi"/>
              </w:rPr>
              <w:t xml:space="preserve"> </w:t>
            </w:r>
            <w:r w:rsidRPr="007C0D39">
              <w:rPr>
                <w:rFonts w:cstheme="minorHAnsi"/>
                <w:color w:val="000000"/>
              </w:rPr>
              <w:t>a</w:t>
            </w:r>
            <w:r w:rsidRPr="007C0D39">
              <w:rPr>
                <w:rFonts w:cstheme="minorHAnsi"/>
              </w:rPr>
              <w:t xml:space="preserve"> </w:t>
            </w:r>
            <w:r w:rsidRPr="007C0D39">
              <w:rPr>
                <w:rFonts w:cstheme="minorHAnsi"/>
                <w:color w:val="000000"/>
              </w:rPr>
              <w:t>solution,</w:t>
            </w:r>
            <w:r w:rsidRPr="007C0D39">
              <w:rPr>
                <w:rFonts w:cstheme="minorHAnsi"/>
              </w:rPr>
              <w:t xml:space="preserve"> </w:t>
            </w:r>
            <w:r w:rsidRPr="007C0D39">
              <w:rPr>
                <w:rFonts w:cstheme="minorHAnsi"/>
                <w:color w:val="000000"/>
              </w:rPr>
              <w:t>and</w:t>
            </w:r>
            <w:r w:rsidRPr="007C0D39">
              <w:rPr>
                <w:rFonts w:cstheme="minorHAnsi"/>
              </w:rPr>
              <w:t xml:space="preserve"> </w:t>
            </w:r>
            <w:r w:rsidRPr="007C0D39">
              <w:rPr>
                <w:rFonts w:cstheme="minorHAnsi"/>
                <w:color w:val="000000"/>
              </w:rPr>
              <w:t>describe</w:t>
            </w:r>
            <w:r w:rsidRPr="007C0D39">
              <w:rPr>
                <w:rFonts w:cstheme="minorHAnsi"/>
              </w:rPr>
              <w:t xml:space="preserve"> </w:t>
            </w:r>
            <w:r w:rsidRPr="007C0D39">
              <w:rPr>
                <w:rFonts w:cstheme="minorHAnsi"/>
                <w:color w:val="000000"/>
              </w:rPr>
              <w:t>how</w:t>
            </w:r>
            <w:r w:rsidRPr="007C0D39">
              <w:rPr>
                <w:rFonts w:cstheme="minorHAnsi"/>
              </w:rPr>
              <w:t xml:space="preserve"> </w:t>
            </w:r>
            <w:r w:rsidRPr="007C0D39">
              <w:rPr>
                <w:rFonts w:cstheme="minorHAnsi"/>
                <w:color w:val="000000"/>
              </w:rPr>
              <w:t>to</w:t>
            </w:r>
            <w:r w:rsidRPr="007C0D39">
              <w:rPr>
                <w:rFonts w:cstheme="minorHAnsi"/>
              </w:rPr>
              <w:t xml:space="preserve"> </w:t>
            </w:r>
            <w:r w:rsidRPr="007C0D39">
              <w:rPr>
                <w:rFonts w:cstheme="minorHAnsi"/>
                <w:color w:val="000000"/>
              </w:rPr>
              <w:t>recover</w:t>
            </w:r>
            <w:r w:rsidRPr="007C0D39">
              <w:rPr>
                <w:rFonts w:cstheme="minorHAnsi"/>
              </w:rPr>
              <w:t xml:space="preserve"> </w:t>
            </w:r>
            <w:r w:rsidRPr="007C0D39">
              <w:rPr>
                <w:rFonts w:cstheme="minorHAnsi"/>
                <w:color w:val="000000"/>
              </w:rPr>
              <w:t>a</w:t>
            </w:r>
            <w:r w:rsidRPr="007C0D39">
              <w:rPr>
                <w:rFonts w:cstheme="minorHAnsi"/>
              </w:rPr>
              <w:t xml:space="preserve"> </w:t>
            </w:r>
            <w:r w:rsidRPr="007C0D39">
              <w:rPr>
                <w:rFonts w:cstheme="minorHAnsi"/>
                <w:color w:val="000000"/>
              </w:rPr>
              <w:t>substance</w:t>
            </w:r>
            <w:r w:rsidRPr="007C0D39">
              <w:rPr>
                <w:rFonts w:cstheme="minorHAnsi"/>
              </w:rPr>
              <w:t xml:space="preserve"> </w:t>
            </w:r>
            <w:r w:rsidRPr="007C0D39">
              <w:rPr>
                <w:rFonts w:cstheme="minorHAnsi"/>
                <w:color w:val="000000"/>
              </w:rPr>
              <w:t>from</w:t>
            </w:r>
            <w:r w:rsidRPr="007C0D39">
              <w:rPr>
                <w:rFonts w:cstheme="minorHAnsi"/>
              </w:rPr>
              <w:t xml:space="preserve"> </w:t>
            </w:r>
            <w:r w:rsidRPr="007C0D39">
              <w:rPr>
                <w:rFonts w:cstheme="minorHAnsi"/>
                <w:color w:val="000000"/>
              </w:rPr>
              <w:t>a</w:t>
            </w:r>
            <w:r w:rsidRPr="007C0D39">
              <w:rPr>
                <w:rFonts w:cstheme="minorHAnsi"/>
              </w:rPr>
              <w:t xml:space="preserve"> </w:t>
            </w:r>
            <w:r w:rsidRPr="007C0D39">
              <w:rPr>
                <w:rFonts w:cstheme="minorHAnsi"/>
                <w:color w:val="000000"/>
              </w:rPr>
              <w:t>solution</w:t>
            </w:r>
          </w:p>
          <w:p w14:paraId="365B2E79" w14:textId="77777777" w:rsidR="007E2C59" w:rsidRPr="007C0D39" w:rsidRDefault="007E2C59" w:rsidP="007E2C59">
            <w:pPr>
              <w:pStyle w:val="NoSpacing"/>
              <w:numPr>
                <w:ilvl w:val="0"/>
                <w:numId w:val="15"/>
              </w:numPr>
              <w:rPr>
                <w:rFonts w:cstheme="minorHAnsi"/>
              </w:rPr>
            </w:pPr>
            <w:r w:rsidRPr="007C0D39">
              <w:rPr>
                <w:rFonts w:cstheme="minorHAnsi"/>
                <w:color w:val="000000"/>
              </w:rPr>
              <w:t>Use</w:t>
            </w:r>
            <w:r w:rsidRPr="007C0D39">
              <w:rPr>
                <w:rFonts w:cstheme="minorHAnsi"/>
              </w:rPr>
              <w:t xml:space="preserve"> </w:t>
            </w:r>
            <w:r w:rsidRPr="007C0D39">
              <w:rPr>
                <w:rFonts w:cstheme="minorHAnsi"/>
                <w:color w:val="000000"/>
              </w:rPr>
              <w:t>knowledge</w:t>
            </w:r>
            <w:r w:rsidRPr="007C0D39">
              <w:rPr>
                <w:rFonts w:cstheme="minorHAnsi"/>
              </w:rPr>
              <w:t xml:space="preserve"> </w:t>
            </w:r>
            <w:r w:rsidRPr="007C0D39">
              <w:rPr>
                <w:rFonts w:cstheme="minorHAnsi"/>
                <w:color w:val="000000"/>
              </w:rPr>
              <w:t>of</w:t>
            </w:r>
            <w:r w:rsidRPr="007C0D39">
              <w:rPr>
                <w:rFonts w:cstheme="minorHAnsi"/>
              </w:rPr>
              <w:t xml:space="preserve"> </w:t>
            </w:r>
            <w:r w:rsidRPr="007C0D39">
              <w:rPr>
                <w:rFonts w:cstheme="minorHAnsi"/>
                <w:color w:val="000000"/>
              </w:rPr>
              <w:t>solids,</w:t>
            </w:r>
            <w:r w:rsidRPr="007C0D39">
              <w:rPr>
                <w:rFonts w:cstheme="minorHAnsi"/>
              </w:rPr>
              <w:t xml:space="preserve"> </w:t>
            </w:r>
            <w:r w:rsidRPr="007C0D39">
              <w:rPr>
                <w:rFonts w:cstheme="minorHAnsi"/>
                <w:color w:val="000000"/>
              </w:rPr>
              <w:t>liquids</w:t>
            </w:r>
            <w:r w:rsidRPr="007C0D39">
              <w:rPr>
                <w:rFonts w:cstheme="minorHAnsi"/>
              </w:rPr>
              <w:t xml:space="preserve"> </w:t>
            </w:r>
            <w:r w:rsidRPr="007C0D39">
              <w:rPr>
                <w:rFonts w:cstheme="minorHAnsi"/>
                <w:color w:val="000000"/>
              </w:rPr>
              <w:t>and</w:t>
            </w:r>
            <w:r w:rsidRPr="007C0D39">
              <w:rPr>
                <w:rFonts w:cstheme="minorHAnsi"/>
              </w:rPr>
              <w:t xml:space="preserve"> </w:t>
            </w:r>
            <w:r w:rsidRPr="007C0D39">
              <w:rPr>
                <w:rFonts w:cstheme="minorHAnsi"/>
                <w:color w:val="000000"/>
              </w:rPr>
              <w:t>gases</w:t>
            </w:r>
            <w:r w:rsidRPr="007C0D39">
              <w:rPr>
                <w:rFonts w:cstheme="minorHAnsi"/>
              </w:rPr>
              <w:t xml:space="preserve"> </w:t>
            </w:r>
            <w:r w:rsidRPr="007C0D39">
              <w:rPr>
                <w:rFonts w:cstheme="minorHAnsi"/>
                <w:color w:val="000000"/>
              </w:rPr>
              <w:t>to</w:t>
            </w:r>
            <w:r w:rsidRPr="007C0D39">
              <w:rPr>
                <w:rFonts w:cstheme="minorHAnsi"/>
              </w:rPr>
              <w:t xml:space="preserve"> </w:t>
            </w:r>
            <w:r w:rsidRPr="007C0D39">
              <w:rPr>
                <w:rFonts w:cstheme="minorHAnsi"/>
                <w:color w:val="000000"/>
              </w:rPr>
              <w:t>decide</w:t>
            </w:r>
            <w:r w:rsidRPr="007C0D39">
              <w:rPr>
                <w:rFonts w:cstheme="minorHAnsi"/>
              </w:rPr>
              <w:t xml:space="preserve"> </w:t>
            </w:r>
            <w:r w:rsidRPr="007C0D39">
              <w:rPr>
                <w:rFonts w:cstheme="minorHAnsi"/>
                <w:color w:val="000000"/>
              </w:rPr>
              <w:t>how</w:t>
            </w:r>
            <w:r w:rsidRPr="007C0D39">
              <w:rPr>
                <w:rFonts w:cstheme="minorHAnsi"/>
              </w:rPr>
              <w:t xml:space="preserve"> </w:t>
            </w:r>
            <w:r w:rsidRPr="007C0D39">
              <w:rPr>
                <w:rFonts w:cstheme="minorHAnsi"/>
                <w:color w:val="000000"/>
              </w:rPr>
              <w:t>mixtures</w:t>
            </w:r>
            <w:r w:rsidRPr="007C0D39">
              <w:rPr>
                <w:rFonts w:cstheme="minorHAnsi"/>
              </w:rPr>
              <w:t xml:space="preserve"> </w:t>
            </w:r>
            <w:r w:rsidRPr="007C0D39">
              <w:rPr>
                <w:rFonts w:cstheme="minorHAnsi"/>
                <w:color w:val="000000"/>
              </w:rPr>
              <w:t>might</w:t>
            </w:r>
            <w:r w:rsidRPr="007C0D39">
              <w:rPr>
                <w:rFonts w:cstheme="minorHAnsi"/>
              </w:rPr>
              <w:t xml:space="preserve"> </w:t>
            </w:r>
            <w:r w:rsidRPr="007C0D39">
              <w:rPr>
                <w:rFonts w:cstheme="minorHAnsi"/>
                <w:color w:val="000000"/>
              </w:rPr>
              <w:t>be</w:t>
            </w:r>
            <w:r w:rsidRPr="007C0D39">
              <w:rPr>
                <w:rFonts w:cstheme="minorHAnsi"/>
              </w:rPr>
              <w:t xml:space="preserve"> </w:t>
            </w:r>
            <w:r w:rsidRPr="007C0D39">
              <w:rPr>
                <w:rFonts w:cstheme="minorHAnsi"/>
                <w:color w:val="000000"/>
              </w:rPr>
              <w:t>separated,</w:t>
            </w:r>
            <w:r w:rsidRPr="007C0D39">
              <w:rPr>
                <w:rFonts w:cstheme="minorHAnsi"/>
              </w:rPr>
              <w:t xml:space="preserve"> </w:t>
            </w:r>
            <w:r w:rsidRPr="007C0D39">
              <w:rPr>
                <w:rFonts w:cstheme="minorHAnsi"/>
                <w:color w:val="000000"/>
              </w:rPr>
              <w:t>including</w:t>
            </w:r>
            <w:r w:rsidRPr="007C0D39">
              <w:rPr>
                <w:rFonts w:cstheme="minorHAnsi"/>
              </w:rPr>
              <w:t xml:space="preserve"> </w:t>
            </w:r>
            <w:r w:rsidRPr="007C0D39">
              <w:rPr>
                <w:rFonts w:cstheme="minorHAnsi"/>
                <w:color w:val="000000"/>
              </w:rPr>
              <w:t>through</w:t>
            </w:r>
            <w:r w:rsidRPr="007C0D39">
              <w:rPr>
                <w:rFonts w:cstheme="minorHAnsi"/>
              </w:rPr>
              <w:t xml:space="preserve"> </w:t>
            </w:r>
            <w:r w:rsidRPr="007C0D39">
              <w:rPr>
                <w:rFonts w:cstheme="minorHAnsi"/>
                <w:color w:val="000000"/>
              </w:rPr>
              <w:t>filtering,</w:t>
            </w:r>
            <w:r w:rsidRPr="007C0D39">
              <w:rPr>
                <w:rFonts w:cstheme="minorHAnsi"/>
              </w:rPr>
              <w:t xml:space="preserve"> </w:t>
            </w:r>
            <w:r w:rsidRPr="007C0D39">
              <w:rPr>
                <w:rFonts w:cstheme="minorHAnsi"/>
                <w:color w:val="000000"/>
              </w:rPr>
              <w:t>sieving</w:t>
            </w:r>
            <w:r w:rsidRPr="007C0D39">
              <w:rPr>
                <w:rFonts w:cstheme="minorHAnsi"/>
              </w:rPr>
              <w:t xml:space="preserve"> </w:t>
            </w:r>
            <w:r w:rsidRPr="007C0D39">
              <w:rPr>
                <w:rFonts w:cstheme="minorHAnsi"/>
                <w:color w:val="000000"/>
              </w:rPr>
              <w:t>and</w:t>
            </w:r>
            <w:r w:rsidRPr="007C0D39">
              <w:rPr>
                <w:rFonts w:cstheme="minorHAnsi"/>
              </w:rPr>
              <w:t xml:space="preserve"> </w:t>
            </w:r>
            <w:r w:rsidRPr="007C0D39">
              <w:rPr>
                <w:rFonts w:cstheme="minorHAnsi"/>
                <w:color w:val="000000"/>
              </w:rPr>
              <w:t>evaporating</w:t>
            </w:r>
          </w:p>
          <w:p w14:paraId="6312A774" w14:textId="77777777" w:rsidR="007E2C59" w:rsidRPr="007C0D39" w:rsidRDefault="007E2C59" w:rsidP="007E2C59">
            <w:pPr>
              <w:pStyle w:val="NoSpacing"/>
              <w:numPr>
                <w:ilvl w:val="0"/>
                <w:numId w:val="15"/>
              </w:numPr>
              <w:rPr>
                <w:rFonts w:cstheme="minorHAnsi"/>
              </w:rPr>
            </w:pPr>
            <w:r w:rsidRPr="007C0D39">
              <w:rPr>
                <w:rFonts w:cstheme="minorHAnsi"/>
                <w:color w:val="000000"/>
              </w:rPr>
              <w:t>Give</w:t>
            </w:r>
            <w:r w:rsidRPr="007C0D39">
              <w:rPr>
                <w:rFonts w:cstheme="minorHAnsi"/>
              </w:rPr>
              <w:t xml:space="preserve"> </w:t>
            </w:r>
            <w:r w:rsidRPr="007C0D39">
              <w:rPr>
                <w:rFonts w:cstheme="minorHAnsi"/>
                <w:color w:val="000000"/>
              </w:rPr>
              <w:t>reasons,</w:t>
            </w:r>
            <w:r w:rsidRPr="007C0D39">
              <w:rPr>
                <w:rFonts w:cstheme="minorHAnsi"/>
              </w:rPr>
              <w:t xml:space="preserve"> </w:t>
            </w:r>
            <w:r w:rsidRPr="007C0D39">
              <w:rPr>
                <w:rFonts w:cstheme="minorHAnsi"/>
                <w:color w:val="000000"/>
              </w:rPr>
              <w:t>based</w:t>
            </w:r>
            <w:r w:rsidRPr="007C0D39">
              <w:rPr>
                <w:rFonts w:cstheme="minorHAnsi"/>
              </w:rPr>
              <w:t xml:space="preserve"> </w:t>
            </w:r>
            <w:r w:rsidRPr="007C0D39">
              <w:rPr>
                <w:rFonts w:cstheme="minorHAnsi"/>
                <w:color w:val="000000"/>
              </w:rPr>
              <w:t>on</w:t>
            </w:r>
            <w:r w:rsidRPr="007C0D39">
              <w:rPr>
                <w:rFonts w:cstheme="minorHAnsi"/>
              </w:rPr>
              <w:t xml:space="preserve"> </w:t>
            </w:r>
            <w:r w:rsidRPr="007C0D39">
              <w:rPr>
                <w:rFonts w:cstheme="minorHAnsi"/>
                <w:color w:val="000000"/>
              </w:rPr>
              <w:t>evidence</w:t>
            </w:r>
            <w:r w:rsidRPr="007C0D39">
              <w:rPr>
                <w:rFonts w:cstheme="minorHAnsi"/>
              </w:rPr>
              <w:t xml:space="preserve"> </w:t>
            </w:r>
            <w:r w:rsidRPr="007C0D39">
              <w:rPr>
                <w:rFonts w:cstheme="minorHAnsi"/>
                <w:color w:val="000000"/>
              </w:rPr>
              <w:t>from</w:t>
            </w:r>
            <w:r w:rsidRPr="007C0D39">
              <w:rPr>
                <w:rFonts w:cstheme="minorHAnsi"/>
              </w:rPr>
              <w:t xml:space="preserve"> </w:t>
            </w:r>
            <w:r w:rsidRPr="007C0D39">
              <w:rPr>
                <w:rFonts w:cstheme="minorHAnsi"/>
                <w:color w:val="000000"/>
              </w:rPr>
              <w:t>comparative</w:t>
            </w:r>
            <w:r w:rsidRPr="007C0D39">
              <w:rPr>
                <w:rFonts w:cstheme="minorHAnsi"/>
              </w:rPr>
              <w:t xml:space="preserve"> </w:t>
            </w:r>
            <w:r w:rsidRPr="007C0D39">
              <w:rPr>
                <w:rFonts w:cstheme="minorHAnsi"/>
                <w:color w:val="000000"/>
              </w:rPr>
              <w:t>and</w:t>
            </w:r>
            <w:r w:rsidRPr="007C0D39">
              <w:rPr>
                <w:rFonts w:cstheme="minorHAnsi"/>
              </w:rPr>
              <w:t xml:space="preserve"> </w:t>
            </w:r>
            <w:r w:rsidRPr="007C0D39">
              <w:rPr>
                <w:rFonts w:cstheme="minorHAnsi"/>
                <w:color w:val="000000"/>
              </w:rPr>
              <w:t>fair</w:t>
            </w:r>
            <w:r w:rsidRPr="007C0D39">
              <w:rPr>
                <w:rFonts w:cstheme="minorHAnsi"/>
              </w:rPr>
              <w:t xml:space="preserve"> </w:t>
            </w:r>
            <w:r w:rsidRPr="007C0D39">
              <w:rPr>
                <w:rFonts w:cstheme="minorHAnsi"/>
                <w:color w:val="000000"/>
              </w:rPr>
              <w:t>tests,</w:t>
            </w:r>
            <w:r w:rsidRPr="007C0D39">
              <w:rPr>
                <w:rFonts w:cstheme="minorHAnsi"/>
              </w:rPr>
              <w:t xml:space="preserve"> </w:t>
            </w:r>
            <w:r w:rsidRPr="007C0D39">
              <w:rPr>
                <w:rFonts w:cstheme="minorHAnsi"/>
                <w:color w:val="000000"/>
              </w:rPr>
              <w:t>for</w:t>
            </w:r>
            <w:r w:rsidRPr="007C0D39">
              <w:rPr>
                <w:rFonts w:cstheme="minorHAnsi"/>
              </w:rPr>
              <w:t xml:space="preserve"> </w:t>
            </w:r>
            <w:r w:rsidRPr="007C0D39">
              <w:rPr>
                <w:rFonts w:cstheme="minorHAnsi"/>
                <w:color w:val="000000"/>
              </w:rPr>
              <w:t>the</w:t>
            </w:r>
            <w:r w:rsidRPr="007C0D39">
              <w:rPr>
                <w:rFonts w:cstheme="minorHAnsi"/>
              </w:rPr>
              <w:t xml:space="preserve"> </w:t>
            </w:r>
            <w:r w:rsidRPr="007C0D39">
              <w:rPr>
                <w:rFonts w:cstheme="minorHAnsi"/>
                <w:color w:val="000000"/>
              </w:rPr>
              <w:t>particular</w:t>
            </w:r>
            <w:r w:rsidRPr="007C0D39">
              <w:rPr>
                <w:rFonts w:cstheme="minorHAnsi"/>
              </w:rPr>
              <w:t xml:space="preserve"> </w:t>
            </w:r>
            <w:r w:rsidRPr="007C0D39">
              <w:rPr>
                <w:rFonts w:cstheme="minorHAnsi"/>
                <w:color w:val="000000"/>
              </w:rPr>
              <w:t>uses</w:t>
            </w:r>
            <w:r w:rsidRPr="007C0D39">
              <w:rPr>
                <w:rFonts w:cstheme="minorHAnsi"/>
              </w:rPr>
              <w:t xml:space="preserve"> </w:t>
            </w:r>
            <w:r w:rsidRPr="007C0D39">
              <w:rPr>
                <w:rFonts w:cstheme="minorHAnsi"/>
                <w:color w:val="000000"/>
              </w:rPr>
              <w:t>of</w:t>
            </w:r>
            <w:r w:rsidRPr="007C0D39">
              <w:rPr>
                <w:rFonts w:cstheme="minorHAnsi"/>
              </w:rPr>
              <w:t xml:space="preserve"> </w:t>
            </w:r>
            <w:r w:rsidRPr="007C0D39">
              <w:rPr>
                <w:rFonts w:cstheme="minorHAnsi"/>
                <w:color w:val="000000"/>
              </w:rPr>
              <w:t>everyday</w:t>
            </w:r>
            <w:r w:rsidRPr="007C0D39">
              <w:rPr>
                <w:rFonts w:cstheme="minorHAnsi"/>
              </w:rPr>
              <w:t xml:space="preserve"> </w:t>
            </w:r>
            <w:r w:rsidRPr="007C0D39">
              <w:rPr>
                <w:rFonts w:cstheme="minorHAnsi"/>
                <w:color w:val="000000"/>
              </w:rPr>
              <w:t>materials,</w:t>
            </w:r>
            <w:r w:rsidRPr="007C0D39">
              <w:rPr>
                <w:rFonts w:cstheme="minorHAnsi"/>
              </w:rPr>
              <w:t xml:space="preserve"> </w:t>
            </w:r>
            <w:r w:rsidRPr="007C0D39">
              <w:rPr>
                <w:rFonts w:cstheme="minorHAnsi"/>
                <w:color w:val="000000"/>
              </w:rPr>
              <w:t>including metals,</w:t>
            </w:r>
            <w:r w:rsidRPr="007C0D39">
              <w:rPr>
                <w:rFonts w:cstheme="minorHAnsi"/>
              </w:rPr>
              <w:t xml:space="preserve"> </w:t>
            </w:r>
            <w:r w:rsidRPr="007C0D39">
              <w:rPr>
                <w:rFonts w:cstheme="minorHAnsi"/>
                <w:color w:val="000000"/>
              </w:rPr>
              <w:t>wood</w:t>
            </w:r>
            <w:r w:rsidRPr="007C0D39">
              <w:rPr>
                <w:rFonts w:cstheme="minorHAnsi"/>
              </w:rPr>
              <w:t xml:space="preserve"> </w:t>
            </w:r>
            <w:r w:rsidRPr="007C0D39">
              <w:rPr>
                <w:rFonts w:cstheme="minorHAnsi"/>
                <w:color w:val="000000"/>
              </w:rPr>
              <w:t>and</w:t>
            </w:r>
            <w:r w:rsidRPr="007C0D39">
              <w:rPr>
                <w:rFonts w:cstheme="minorHAnsi"/>
              </w:rPr>
              <w:t xml:space="preserve"> </w:t>
            </w:r>
            <w:r w:rsidRPr="007C0D39">
              <w:rPr>
                <w:rFonts w:cstheme="minorHAnsi"/>
                <w:color w:val="000000"/>
              </w:rPr>
              <w:t>plastic</w:t>
            </w:r>
          </w:p>
          <w:p w14:paraId="5DAF02A0" w14:textId="77777777" w:rsidR="007E2C59" w:rsidRPr="007C0D39" w:rsidRDefault="007E2C59" w:rsidP="007E2C59">
            <w:pPr>
              <w:pStyle w:val="NoSpacing"/>
              <w:numPr>
                <w:ilvl w:val="0"/>
                <w:numId w:val="15"/>
              </w:numPr>
              <w:rPr>
                <w:rFonts w:cstheme="minorHAnsi"/>
              </w:rPr>
            </w:pPr>
            <w:r w:rsidRPr="007C0D39">
              <w:rPr>
                <w:rFonts w:cstheme="minorHAnsi"/>
                <w:color w:val="000000"/>
              </w:rPr>
              <w:t>Demonstrate</w:t>
            </w:r>
            <w:r w:rsidRPr="007C0D39">
              <w:rPr>
                <w:rFonts w:cstheme="minorHAnsi"/>
              </w:rPr>
              <w:t xml:space="preserve"> </w:t>
            </w:r>
            <w:r w:rsidRPr="007C0D39">
              <w:rPr>
                <w:rFonts w:cstheme="minorHAnsi"/>
                <w:color w:val="000000"/>
              </w:rPr>
              <w:t>that</w:t>
            </w:r>
            <w:r w:rsidRPr="007C0D39">
              <w:rPr>
                <w:rFonts w:cstheme="minorHAnsi"/>
              </w:rPr>
              <w:t xml:space="preserve"> </w:t>
            </w:r>
            <w:r w:rsidRPr="007C0D39">
              <w:rPr>
                <w:rFonts w:cstheme="minorHAnsi"/>
                <w:color w:val="000000"/>
              </w:rPr>
              <w:t>dissolving,</w:t>
            </w:r>
            <w:r w:rsidRPr="007C0D39">
              <w:rPr>
                <w:rFonts w:cstheme="minorHAnsi"/>
              </w:rPr>
              <w:t xml:space="preserve"> </w:t>
            </w:r>
            <w:r w:rsidRPr="007C0D39">
              <w:rPr>
                <w:rFonts w:cstheme="minorHAnsi"/>
                <w:color w:val="000000"/>
              </w:rPr>
              <w:t>mixing</w:t>
            </w:r>
            <w:r w:rsidRPr="007C0D39">
              <w:rPr>
                <w:rFonts w:cstheme="minorHAnsi"/>
              </w:rPr>
              <w:t xml:space="preserve"> </w:t>
            </w:r>
            <w:r w:rsidRPr="007C0D39">
              <w:rPr>
                <w:rFonts w:cstheme="minorHAnsi"/>
                <w:color w:val="000000"/>
              </w:rPr>
              <w:t>and</w:t>
            </w:r>
            <w:r w:rsidRPr="007C0D39">
              <w:rPr>
                <w:rFonts w:cstheme="minorHAnsi"/>
              </w:rPr>
              <w:t xml:space="preserve"> </w:t>
            </w:r>
            <w:r w:rsidRPr="007C0D39">
              <w:rPr>
                <w:rFonts w:cstheme="minorHAnsi"/>
                <w:color w:val="000000"/>
              </w:rPr>
              <w:t>changes</w:t>
            </w:r>
            <w:r w:rsidRPr="007C0D39">
              <w:rPr>
                <w:rFonts w:cstheme="minorHAnsi"/>
              </w:rPr>
              <w:t xml:space="preserve"> </w:t>
            </w:r>
            <w:r w:rsidRPr="007C0D39">
              <w:rPr>
                <w:rFonts w:cstheme="minorHAnsi"/>
                <w:color w:val="000000"/>
              </w:rPr>
              <w:t>of</w:t>
            </w:r>
            <w:r w:rsidRPr="007C0D39">
              <w:rPr>
                <w:rFonts w:cstheme="minorHAnsi"/>
              </w:rPr>
              <w:t xml:space="preserve"> </w:t>
            </w:r>
            <w:r w:rsidRPr="007C0D39">
              <w:rPr>
                <w:rFonts w:cstheme="minorHAnsi"/>
                <w:color w:val="000000"/>
              </w:rPr>
              <w:t>state</w:t>
            </w:r>
            <w:r w:rsidRPr="007C0D39">
              <w:rPr>
                <w:rFonts w:cstheme="minorHAnsi"/>
              </w:rPr>
              <w:t xml:space="preserve"> </w:t>
            </w:r>
            <w:r w:rsidRPr="007C0D39">
              <w:rPr>
                <w:rFonts w:cstheme="minorHAnsi"/>
                <w:color w:val="000000"/>
              </w:rPr>
              <w:t>are</w:t>
            </w:r>
            <w:r w:rsidRPr="007C0D39">
              <w:rPr>
                <w:rFonts w:cstheme="minorHAnsi"/>
              </w:rPr>
              <w:t xml:space="preserve"> </w:t>
            </w:r>
            <w:r w:rsidRPr="007C0D39">
              <w:rPr>
                <w:rFonts w:cstheme="minorHAnsi"/>
                <w:color w:val="000000"/>
              </w:rPr>
              <w:t>reversible</w:t>
            </w:r>
            <w:r w:rsidRPr="007C0D39">
              <w:rPr>
                <w:rFonts w:cstheme="minorHAnsi"/>
              </w:rPr>
              <w:t xml:space="preserve"> </w:t>
            </w:r>
            <w:r w:rsidRPr="007C0D39">
              <w:rPr>
                <w:rFonts w:cstheme="minorHAnsi"/>
                <w:color w:val="000000"/>
              </w:rPr>
              <w:t>changes</w:t>
            </w:r>
            <w:r w:rsidRPr="007C0D39">
              <w:rPr>
                <w:rFonts w:cstheme="minorHAnsi"/>
              </w:rPr>
              <w:t xml:space="preserve"> </w:t>
            </w:r>
          </w:p>
          <w:p w14:paraId="1E04AD23" w14:textId="77777777" w:rsidR="007E2C59" w:rsidRPr="007C0D39" w:rsidRDefault="007E2C59" w:rsidP="007E2C59">
            <w:pPr>
              <w:pStyle w:val="NoSpacing"/>
              <w:numPr>
                <w:ilvl w:val="0"/>
                <w:numId w:val="15"/>
              </w:numPr>
              <w:rPr>
                <w:rFonts w:cstheme="minorHAnsi"/>
                <w:color w:val="000000"/>
              </w:rPr>
            </w:pPr>
            <w:r w:rsidRPr="007C0D39">
              <w:rPr>
                <w:rFonts w:cstheme="minorHAnsi"/>
                <w:color w:val="000000"/>
              </w:rPr>
              <w:t>Explain</w:t>
            </w:r>
            <w:r w:rsidRPr="007C0D39">
              <w:rPr>
                <w:rFonts w:cstheme="minorHAnsi"/>
              </w:rPr>
              <w:t xml:space="preserve"> </w:t>
            </w:r>
            <w:r w:rsidRPr="007C0D39">
              <w:rPr>
                <w:rFonts w:cstheme="minorHAnsi"/>
                <w:color w:val="000000"/>
              </w:rPr>
              <w:t>that</w:t>
            </w:r>
            <w:r w:rsidRPr="007C0D39">
              <w:rPr>
                <w:rFonts w:cstheme="minorHAnsi"/>
              </w:rPr>
              <w:t xml:space="preserve"> </w:t>
            </w:r>
            <w:r w:rsidRPr="007C0D39">
              <w:rPr>
                <w:rFonts w:cstheme="minorHAnsi"/>
                <w:color w:val="000000"/>
              </w:rPr>
              <w:t>some</w:t>
            </w:r>
            <w:r w:rsidRPr="007C0D39">
              <w:rPr>
                <w:rFonts w:cstheme="minorHAnsi"/>
              </w:rPr>
              <w:t xml:space="preserve"> </w:t>
            </w:r>
            <w:r w:rsidRPr="007C0D39">
              <w:rPr>
                <w:rFonts w:cstheme="minorHAnsi"/>
                <w:color w:val="000000"/>
              </w:rPr>
              <w:t>changes</w:t>
            </w:r>
            <w:r w:rsidRPr="007C0D39">
              <w:rPr>
                <w:rFonts w:cstheme="minorHAnsi"/>
              </w:rPr>
              <w:t xml:space="preserve"> </w:t>
            </w:r>
            <w:r w:rsidRPr="007C0D39">
              <w:rPr>
                <w:rFonts w:cstheme="minorHAnsi"/>
                <w:color w:val="000000"/>
              </w:rPr>
              <w:t>result</w:t>
            </w:r>
            <w:r w:rsidRPr="007C0D39">
              <w:rPr>
                <w:rFonts w:cstheme="minorHAnsi"/>
              </w:rPr>
              <w:t xml:space="preserve"> </w:t>
            </w:r>
            <w:r w:rsidRPr="007C0D39">
              <w:rPr>
                <w:rFonts w:cstheme="minorHAnsi"/>
                <w:color w:val="000000"/>
              </w:rPr>
              <w:t>in</w:t>
            </w:r>
            <w:r w:rsidRPr="007C0D39">
              <w:rPr>
                <w:rFonts w:cstheme="minorHAnsi"/>
              </w:rPr>
              <w:t xml:space="preserve"> </w:t>
            </w:r>
            <w:r w:rsidRPr="007C0D39">
              <w:rPr>
                <w:rFonts w:cstheme="minorHAnsi"/>
                <w:color w:val="000000"/>
              </w:rPr>
              <w:t>the</w:t>
            </w:r>
            <w:r w:rsidRPr="007C0D39">
              <w:rPr>
                <w:rFonts w:cstheme="minorHAnsi"/>
              </w:rPr>
              <w:t xml:space="preserve"> </w:t>
            </w:r>
            <w:r w:rsidRPr="007C0D39">
              <w:rPr>
                <w:rFonts w:cstheme="minorHAnsi"/>
                <w:color w:val="000000"/>
              </w:rPr>
              <w:t>formation</w:t>
            </w:r>
            <w:r w:rsidRPr="007C0D39">
              <w:rPr>
                <w:rFonts w:cstheme="minorHAnsi"/>
              </w:rPr>
              <w:t xml:space="preserve"> </w:t>
            </w:r>
            <w:r w:rsidRPr="007C0D39">
              <w:rPr>
                <w:rFonts w:cstheme="minorHAnsi"/>
                <w:color w:val="000000"/>
              </w:rPr>
              <w:t>of</w:t>
            </w:r>
            <w:r w:rsidRPr="007C0D39">
              <w:rPr>
                <w:rFonts w:cstheme="minorHAnsi"/>
              </w:rPr>
              <w:t xml:space="preserve"> </w:t>
            </w:r>
            <w:r w:rsidRPr="007C0D39">
              <w:rPr>
                <w:rFonts w:cstheme="minorHAnsi"/>
                <w:color w:val="000000"/>
              </w:rPr>
              <w:t>new</w:t>
            </w:r>
            <w:r w:rsidRPr="007C0D39">
              <w:rPr>
                <w:rFonts w:cstheme="minorHAnsi"/>
              </w:rPr>
              <w:t xml:space="preserve"> </w:t>
            </w:r>
            <w:r w:rsidRPr="007C0D39">
              <w:rPr>
                <w:rFonts w:cstheme="minorHAnsi"/>
                <w:color w:val="000000"/>
              </w:rPr>
              <w:t>materials,</w:t>
            </w:r>
            <w:r w:rsidRPr="007C0D39">
              <w:rPr>
                <w:rFonts w:cstheme="minorHAnsi"/>
              </w:rPr>
              <w:t xml:space="preserve"> </w:t>
            </w:r>
            <w:r w:rsidRPr="007C0D39">
              <w:rPr>
                <w:rFonts w:cstheme="minorHAnsi"/>
                <w:color w:val="000000"/>
              </w:rPr>
              <w:t>and</w:t>
            </w:r>
            <w:r w:rsidRPr="007C0D39">
              <w:rPr>
                <w:rFonts w:cstheme="minorHAnsi"/>
              </w:rPr>
              <w:t xml:space="preserve"> </w:t>
            </w:r>
            <w:r w:rsidRPr="007C0D39">
              <w:rPr>
                <w:rFonts w:cstheme="minorHAnsi"/>
                <w:color w:val="000000"/>
              </w:rPr>
              <w:t>that</w:t>
            </w:r>
            <w:r w:rsidRPr="007C0D39">
              <w:rPr>
                <w:rFonts w:cstheme="minorHAnsi"/>
              </w:rPr>
              <w:t xml:space="preserve"> </w:t>
            </w:r>
            <w:r w:rsidRPr="007C0D39">
              <w:rPr>
                <w:rFonts w:cstheme="minorHAnsi"/>
                <w:color w:val="000000"/>
              </w:rPr>
              <w:t>this</w:t>
            </w:r>
            <w:r w:rsidRPr="007C0D39">
              <w:rPr>
                <w:rFonts w:cstheme="minorHAnsi"/>
              </w:rPr>
              <w:t xml:space="preserve"> </w:t>
            </w:r>
            <w:r w:rsidRPr="007C0D39">
              <w:rPr>
                <w:rFonts w:cstheme="minorHAnsi"/>
                <w:color w:val="000000"/>
              </w:rPr>
              <w:t>kind</w:t>
            </w:r>
            <w:r w:rsidRPr="007C0D39">
              <w:rPr>
                <w:rFonts w:cstheme="minorHAnsi"/>
              </w:rPr>
              <w:t xml:space="preserve"> </w:t>
            </w:r>
            <w:r w:rsidRPr="007C0D39">
              <w:rPr>
                <w:rFonts w:cstheme="minorHAnsi"/>
                <w:color w:val="000000"/>
              </w:rPr>
              <w:t>of</w:t>
            </w:r>
            <w:r w:rsidRPr="007C0D39">
              <w:rPr>
                <w:rFonts w:cstheme="minorHAnsi"/>
              </w:rPr>
              <w:t xml:space="preserve"> </w:t>
            </w:r>
            <w:r w:rsidRPr="007C0D39">
              <w:rPr>
                <w:rFonts w:cstheme="minorHAnsi"/>
                <w:color w:val="000000"/>
              </w:rPr>
              <w:t>change</w:t>
            </w:r>
            <w:r w:rsidRPr="007C0D39">
              <w:rPr>
                <w:rFonts w:cstheme="minorHAnsi"/>
              </w:rPr>
              <w:t xml:space="preserve"> </w:t>
            </w:r>
            <w:r w:rsidRPr="007C0D39">
              <w:rPr>
                <w:rFonts w:cstheme="minorHAnsi"/>
                <w:color w:val="000000"/>
              </w:rPr>
              <w:t>is</w:t>
            </w:r>
            <w:r w:rsidRPr="007C0D39">
              <w:rPr>
                <w:rFonts w:cstheme="minorHAnsi"/>
              </w:rPr>
              <w:t xml:space="preserve"> </w:t>
            </w:r>
            <w:r w:rsidRPr="007C0D39">
              <w:rPr>
                <w:rFonts w:cstheme="minorHAnsi"/>
                <w:color w:val="000000"/>
              </w:rPr>
              <w:t>not</w:t>
            </w:r>
            <w:r w:rsidRPr="007C0D39">
              <w:rPr>
                <w:rFonts w:cstheme="minorHAnsi"/>
              </w:rPr>
              <w:t xml:space="preserve"> </w:t>
            </w:r>
            <w:r w:rsidRPr="007C0D39">
              <w:rPr>
                <w:rFonts w:cstheme="minorHAnsi"/>
                <w:color w:val="000000"/>
              </w:rPr>
              <w:t>usually</w:t>
            </w:r>
            <w:r w:rsidRPr="007C0D39">
              <w:rPr>
                <w:rFonts w:cstheme="minorHAnsi"/>
              </w:rPr>
              <w:t xml:space="preserve"> reversible</w:t>
            </w:r>
            <w:r w:rsidRPr="007C0D39">
              <w:rPr>
                <w:rFonts w:cstheme="minorHAnsi"/>
                <w:color w:val="000000"/>
              </w:rPr>
              <w:t>,</w:t>
            </w:r>
            <w:r w:rsidRPr="007C0D39">
              <w:rPr>
                <w:rFonts w:cstheme="minorHAnsi"/>
              </w:rPr>
              <w:t xml:space="preserve"> </w:t>
            </w:r>
            <w:r w:rsidRPr="007C0D39">
              <w:rPr>
                <w:rFonts w:cstheme="minorHAnsi"/>
                <w:color w:val="000000"/>
              </w:rPr>
              <w:t>including</w:t>
            </w:r>
            <w:r w:rsidRPr="007C0D39">
              <w:rPr>
                <w:rFonts w:cstheme="minorHAnsi"/>
              </w:rPr>
              <w:t xml:space="preserve"> </w:t>
            </w:r>
            <w:r w:rsidRPr="007C0D39">
              <w:rPr>
                <w:rFonts w:cstheme="minorHAnsi"/>
                <w:color w:val="000000"/>
              </w:rPr>
              <w:t>changes</w:t>
            </w:r>
            <w:r w:rsidRPr="007C0D39">
              <w:rPr>
                <w:rFonts w:cstheme="minorHAnsi"/>
              </w:rPr>
              <w:t xml:space="preserve"> </w:t>
            </w:r>
            <w:r w:rsidRPr="007C0D39">
              <w:rPr>
                <w:rFonts w:cstheme="minorHAnsi"/>
                <w:color w:val="000000"/>
              </w:rPr>
              <w:t>associated</w:t>
            </w:r>
            <w:r w:rsidRPr="007C0D39">
              <w:rPr>
                <w:rFonts w:cstheme="minorHAnsi"/>
              </w:rPr>
              <w:t xml:space="preserve"> </w:t>
            </w:r>
            <w:r w:rsidRPr="007C0D39">
              <w:rPr>
                <w:rFonts w:cstheme="minorHAnsi"/>
                <w:color w:val="000000"/>
              </w:rPr>
              <w:t>with</w:t>
            </w:r>
            <w:r w:rsidRPr="007C0D39">
              <w:rPr>
                <w:rFonts w:cstheme="minorHAnsi"/>
              </w:rPr>
              <w:t xml:space="preserve"> </w:t>
            </w:r>
            <w:r w:rsidRPr="007C0D39">
              <w:rPr>
                <w:rFonts w:cstheme="minorHAnsi"/>
                <w:color w:val="000000"/>
              </w:rPr>
              <w:t>burning</w:t>
            </w:r>
            <w:r w:rsidRPr="007C0D39">
              <w:rPr>
                <w:rFonts w:cstheme="minorHAnsi"/>
              </w:rPr>
              <w:t xml:space="preserve"> </w:t>
            </w:r>
            <w:r w:rsidRPr="007C0D39">
              <w:rPr>
                <w:rFonts w:cstheme="minorHAnsi"/>
                <w:color w:val="000000"/>
              </w:rPr>
              <w:t>and</w:t>
            </w:r>
            <w:r w:rsidRPr="007C0D39">
              <w:rPr>
                <w:rFonts w:cstheme="minorHAnsi"/>
              </w:rPr>
              <w:t xml:space="preserve"> </w:t>
            </w:r>
            <w:r w:rsidRPr="007C0D39">
              <w:rPr>
                <w:rFonts w:cstheme="minorHAnsi"/>
                <w:color w:val="000000"/>
              </w:rPr>
              <w:t>the</w:t>
            </w:r>
            <w:r w:rsidRPr="007C0D39">
              <w:rPr>
                <w:rFonts w:cstheme="minorHAnsi"/>
              </w:rPr>
              <w:t xml:space="preserve"> </w:t>
            </w:r>
            <w:r w:rsidRPr="007C0D39">
              <w:rPr>
                <w:rFonts w:cstheme="minorHAnsi"/>
                <w:color w:val="000000"/>
              </w:rPr>
              <w:t>action</w:t>
            </w:r>
            <w:r w:rsidRPr="007C0D39">
              <w:rPr>
                <w:rFonts w:cstheme="minorHAnsi"/>
              </w:rPr>
              <w:t xml:space="preserve"> </w:t>
            </w:r>
            <w:r w:rsidRPr="007C0D39">
              <w:rPr>
                <w:rFonts w:cstheme="minorHAnsi"/>
                <w:color w:val="000000"/>
              </w:rPr>
              <w:t>of</w:t>
            </w:r>
            <w:r w:rsidRPr="007C0D39">
              <w:rPr>
                <w:rFonts w:cstheme="minorHAnsi"/>
              </w:rPr>
              <w:t xml:space="preserve"> </w:t>
            </w:r>
            <w:r w:rsidRPr="007C0D39">
              <w:rPr>
                <w:rFonts w:cstheme="minorHAnsi"/>
                <w:color w:val="000000"/>
              </w:rPr>
              <w:t>acid</w:t>
            </w:r>
            <w:r w:rsidRPr="007C0D39">
              <w:rPr>
                <w:rFonts w:cstheme="minorHAnsi"/>
              </w:rPr>
              <w:t xml:space="preserve"> </w:t>
            </w:r>
            <w:r w:rsidRPr="007C0D39">
              <w:rPr>
                <w:rFonts w:cstheme="minorHAnsi"/>
                <w:color w:val="000000"/>
              </w:rPr>
              <w:t>on</w:t>
            </w:r>
            <w:r w:rsidRPr="007C0D39">
              <w:rPr>
                <w:rFonts w:cstheme="minorHAnsi"/>
              </w:rPr>
              <w:t xml:space="preserve"> </w:t>
            </w:r>
            <w:r w:rsidRPr="007C0D39">
              <w:rPr>
                <w:rFonts w:cstheme="minorHAnsi"/>
                <w:color w:val="000000"/>
              </w:rPr>
              <w:t>bicarbonate</w:t>
            </w:r>
            <w:r w:rsidRPr="007C0D39">
              <w:rPr>
                <w:rFonts w:cstheme="minorHAnsi"/>
              </w:rPr>
              <w:t xml:space="preserve"> </w:t>
            </w:r>
            <w:r w:rsidRPr="007C0D39">
              <w:rPr>
                <w:rFonts w:cstheme="minorHAnsi"/>
                <w:color w:val="000000"/>
              </w:rPr>
              <w:t>of</w:t>
            </w:r>
            <w:r w:rsidRPr="007C0D39">
              <w:rPr>
                <w:rFonts w:cstheme="minorHAnsi"/>
              </w:rPr>
              <w:t xml:space="preserve"> </w:t>
            </w:r>
            <w:r w:rsidRPr="007C0D39">
              <w:rPr>
                <w:rFonts w:cstheme="minorHAnsi"/>
                <w:color w:val="000000"/>
              </w:rPr>
              <w:t>soda.</w:t>
            </w:r>
          </w:p>
          <w:p w14:paraId="3472D89B" w14:textId="77777777" w:rsidR="007E2C59" w:rsidRPr="007C0D39" w:rsidRDefault="007E2C59" w:rsidP="007E2C59">
            <w:pPr>
              <w:rPr>
                <w:rFonts w:cstheme="minorHAnsi"/>
                <w:color w:val="000000"/>
              </w:rPr>
            </w:pPr>
          </w:p>
          <w:p w14:paraId="34EC7153" w14:textId="77777777" w:rsidR="007E2C59" w:rsidRPr="007C0D39" w:rsidRDefault="007E2C59" w:rsidP="007E2C59">
            <w:pPr>
              <w:rPr>
                <w:rFonts w:cstheme="minorHAnsi"/>
                <w:b/>
                <w:bCs/>
                <w:color w:val="000000"/>
              </w:rPr>
            </w:pPr>
            <w:r w:rsidRPr="007C0D39">
              <w:rPr>
                <w:rFonts w:cstheme="minorHAnsi"/>
                <w:b/>
                <w:bCs/>
                <w:color w:val="000000"/>
              </w:rPr>
              <w:t>Electricity:</w:t>
            </w:r>
          </w:p>
          <w:p w14:paraId="6DC44DC6" w14:textId="77777777" w:rsidR="007E2C59" w:rsidRPr="007C0D39" w:rsidRDefault="007E2C59" w:rsidP="007E2C59">
            <w:pPr>
              <w:pStyle w:val="NoSpacing"/>
              <w:numPr>
                <w:ilvl w:val="0"/>
                <w:numId w:val="16"/>
              </w:numPr>
              <w:rPr>
                <w:rFonts w:cstheme="minorHAnsi"/>
              </w:rPr>
            </w:pPr>
            <w:r w:rsidRPr="007C0D39">
              <w:rPr>
                <w:rFonts w:cstheme="minorHAnsi"/>
              </w:rPr>
              <w:t>Associate the brightness of a lamp or the volume of a buzzer with the number and voltage of cells used in the circuit</w:t>
            </w:r>
          </w:p>
          <w:p w14:paraId="1EE88FDB" w14:textId="77777777" w:rsidR="007E2C59" w:rsidRPr="007C0D39" w:rsidRDefault="007E2C59" w:rsidP="007E2C59">
            <w:pPr>
              <w:pStyle w:val="NoSpacing"/>
              <w:numPr>
                <w:ilvl w:val="0"/>
                <w:numId w:val="16"/>
              </w:numPr>
              <w:rPr>
                <w:rFonts w:cstheme="minorHAnsi"/>
              </w:rPr>
            </w:pPr>
            <w:r w:rsidRPr="007C0D39">
              <w:rPr>
                <w:rFonts w:cstheme="minorHAnsi"/>
              </w:rPr>
              <w:t>Compare and give reasons for variations in how components function, including the brightness of bulbs, the loudness of buzzers and the on/off position of switches</w:t>
            </w:r>
          </w:p>
          <w:p w14:paraId="5AE37FD3" w14:textId="77777777" w:rsidR="007E2C59" w:rsidRPr="007C0D39" w:rsidRDefault="007E2C59" w:rsidP="007E2C59">
            <w:pPr>
              <w:pStyle w:val="NoSpacing"/>
              <w:numPr>
                <w:ilvl w:val="0"/>
                <w:numId w:val="16"/>
              </w:numPr>
              <w:rPr>
                <w:rFonts w:cstheme="minorHAnsi"/>
              </w:rPr>
            </w:pPr>
            <w:r w:rsidRPr="007C0D39">
              <w:rPr>
                <w:rFonts w:cstheme="minorHAnsi"/>
              </w:rPr>
              <w:t>Use recognised symbols when representing a simple circuit in a diagram</w:t>
            </w:r>
            <w:r w:rsidRPr="007C0D39">
              <w:rPr>
                <w:rFonts w:cstheme="minorHAnsi"/>
                <w:b/>
              </w:rPr>
              <w:t>.</w:t>
            </w:r>
          </w:p>
          <w:p w14:paraId="56322707" w14:textId="77777777" w:rsidR="00A57D13" w:rsidRPr="007C0D39" w:rsidRDefault="00A57D13" w:rsidP="007E2C59">
            <w:pPr>
              <w:rPr>
                <w:rFonts w:cstheme="minorHAnsi"/>
              </w:rPr>
            </w:pPr>
          </w:p>
        </w:tc>
      </w:tr>
      <w:tr w:rsidR="00A57D13" w:rsidRPr="007C0D39" w14:paraId="1BF4F12C" w14:textId="77777777" w:rsidTr="001A6746">
        <w:tc>
          <w:tcPr>
            <w:tcW w:w="1504" w:type="dxa"/>
          </w:tcPr>
          <w:p w14:paraId="4FEFE650" w14:textId="77777777" w:rsidR="00A57D13" w:rsidRPr="007C0D39" w:rsidRDefault="00A57D13" w:rsidP="001A6746">
            <w:pPr>
              <w:rPr>
                <w:rFonts w:cstheme="minorHAnsi"/>
                <w:b/>
                <w:bCs/>
              </w:rPr>
            </w:pPr>
            <w:r w:rsidRPr="007C0D39">
              <w:rPr>
                <w:rFonts w:cstheme="minorHAnsi"/>
                <w:b/>
                <w:bCs/>
              </w:rPr>
              <w:t>RE</w:t>
            </w:r>
          </w:p>
        </w:tc>
        <w:tc>
          <w:tcPr>
            <w:tcW w:w="7512" w:type="dxa"/>
            <w:gridSpan w:val="2"/>
          </w:tcPr>
          <w:p w14:paraId="51FC6BAB" w14:textId="7958FF33" w:rsidR="00A57D13" w:rsidRPr="007C0D39" w:rsidRDefault="007E2C59" w:rsidP="006B790C">
            <w:pPr>
              <w:rPr>
                <w:rStyle w:val="Hyperlink"/>
                <w:rFonts w:cstheme="minorHAnsi"/>
              </w:rPr>
            </w:pPr>
            <w:r w:rsidRPr="007C0D39">
              <w:rPr>
                <w:rFonts w:cstheme="minorHAnsi"/>
              </w:rPr>
              <w:t xml:space="preserve">Hinduism – </w:t>
            </w:r>
            <w:hyperlink r:id="rId12" w:history="1">
              <w:r w:rsidRPr="007C0D39">
                <w:rPr>
                  <w:rStyle w:val="Hyperlink"/>
                  <w:rFonts w:cstheme="minorHAnsi"/>
                </w:rPr>
                <w:t>What do Hindu people believe about Dharma, Deity and Atman?</w:t>
              </w:r>
            </w:hyperlink>
          </w:p>
          <w:p w14:paraId="3C7630DE" w14:textId="77777777" w:rsidR="007E2C59" w:rsidRPr="007C0D39" w:rsidRDefault="007E2C59" w:rsidP="006B790C">
            <w:pPr>
              <w:rPr>
                <w:rStyle w:val="Hyperlink"/>
                <w:rFonts w:cstheme="minorHAnsi"/>
              </w:rPr>
            </w:pPr>
          </w:p>
          <w:p w14:paraId="6802ED0D" w14:textId="77777777" w:rsidR="007E2C59" w:rsidRPr="007C0D39" w:rsidRDefault="00E7525E" w:rsidP="006B790C">
            <w:pPr>
              <w:rPr>
                <w:rStyle w:val="Hyperlink"/>
                <w:rFonts w:cstheme="minorHAnsi"/>
              </w:rPr>
            </w:pPr>
            <w:r w:rsidRPr="007C0D39">
              <w:rPr>
                <w:rFonts w:cstheme="minorHAnsi"/>
              </w:rPr>
              <w:t xml:space="preserve">Kingdom of God: </w:t>
            </w:r>
            <w:hyperlink r:id="rId13" w:history="1">
              <w:r w:rsidRPr="007C0D39">
                <w:rPr>
                  <w:rStyle w:val="Hyperlink"/>
                  <w:rFonts w:cstheme="minorHAnsi"/>
                </w:rPr>
                <w:t>What kind of king is Jesus?</w:t>
              </w:r>
            </w:hyperlink>
          </w:p>
          <w:p w14:paraId="41635D09" w14:textId="60BCBAF7" w:rsidR="00E7525E" w:rsidRPr="007C0D39" w:rsidRDefault="00E7525E" w:rsidP="006B790C">
            <w:pPr>
              <w:rPr>
                <w:rFonts w:cstheme="minorHAnsi"/>
                <w:b/>
              </w:rPr>
            </w:pPr>
            <w:r w:rsidRPr="007C0D39">
              <w:rPr>
                <w:rFonts w:cstheme="minorHAnsi"/>
              </w:rPr>
              <w:t>• Jesus told many parables about the Kingdom of God. These suggest that God’s rule has begun, through the life, teaching and example of Jesus, and subsequently through the lives of Christians who live in obedience to God. • The parables suggest that there will be a future Kingdom, where God’s reign will be complete. • The Kingdom is compared to a feast where all are invited to join in. Not everyone chooses to do so. • Many Christians try to extend the Kingdom of God by challenging unjust social structures in their locality and in the world.</w:t>
            </w:r>
          </w:p>
        </w:tc>
      </w:tr>
      <w:tr w:rsidR="00A57D13" w:rsidRPr="007C0D39" w14:paraId="007A4A8C" w14:textId="77777777" w:rsidTr="001A6746">
        <w:tc>
          <w:tcPr>
            <w:tcW w:w="1504" w:type="dxa"/>
          </w:tcPr>
          <w:p w14:paraId="1ED4E2BA" w14:textId="77777777" w:rsidR="00A57D13" w:rsidRPr="007C0D39" w:rsidRDefault="00A57D13" w:rsidP="001A6746">
            <w:pPr>
              <w:rPr>
                <w:rFonts w:cstheme="minorHAnsi"/>
                <w:b/>
                <w:bCs/>
              </w:rPr>
            </w:pPr>
            <w:r w:rsidRPr="007C0D39">
              <w:rPr>
                <w:rFonts w:cstheme="minorHAnsi"/>
                <w:b/>
                <w:bCs/>
              </w:rPr>
              <w:t>History</w:t>
            </w:r>
          </w:p>
        </w:tc>
        <w:tc>
          <w:tcPr>
            <w:tcW w:w="7512" w:type="dxa"/>
            <w:gridSpan w:val="2"/>
          </w:tcPr>
          <w:p w14:paraId="777576CF" w14:textId="77777777" w:rsidR="00D2220E" w:rsidRPr="007C0D39" w:rsidRDefault="00D2220E" w:rsidP="00D2220E">
            <w:pPr>
              <w:rPr>
                <w:rFonts w:cstheme="minorHAnsi"/>
                <w:b/>
                <w:u w:val="single"/>
              </w:rPr>
            </w:pPr>
            <w:r w:rsidRPr="007C0D39">
              <w:rPr>
                <w:rFonts w:cstheme="minorHAnsi"/>
                <w:b/>
                <w:u w:val="single"/>
              </w:rPr>
              <w:t>What did the Greeks do for us?</w:t>
            </w:r>
          </w:p>
          <w:p w14:paraId="705BCD4C" w14:textId="77777777" w:rsidR="00D2220E" w:rsidRPr="007C0D39" w:rsidRDefault="00D2220E" w:rsidP="00D2220E">
            <w:pPr>
              <w:pStyle w:val="ListParagraph"/>
              <w:numPr>
                <w:ilvl w:val="0"/>
                <w:numId w:val="19"/>
              </w:numPr>
              <w:spacing w:after="160" w:line="259" w:lineRule="auto"/>
              <w:rPr>
                <w:rFonts w:cstheme="minorHAnsi"/>
              </w:rPr>
            </w:pPr>
            <w:r w:rsidRPr="007C0D39">
              <w:rPr>
                <w:rFonts w:cstheme="minorHAnsi"/>
              </w:rPr>
              <w:t xml:space="preserve">Ancient Greece a study of Greek life and achievements and their influences on the western world. </w:t>
            </w:r>
          </w:p>
          <w:p w14:paraId="0CDFBE3F" w14:textId="77777777" w:rsidR="00D2220E" w:rsidRPr="007C0D39" w:rsidRDefault="00D2220E" w:rsidP="00D2220E">
            <w:pPr>
              <w:pStyle w:val="ListParagraph"/>
              <w:numPr>
                <w:ilvl w:val="0"/>
                <w:numId w:val="19"/>
              </w:numPr>
              <w:spacing w:after="160" w:line="259" w:lineRule="auto"/>
              <w:rPr>
                <w:rFonts w:cstheme="minorHAnsi"/>
                <w:b/>
                <w:u w:val="single"/>
              </w:rPr>
            </w:pPr>
            <w:r w:rsidRPr="007C0D39">
              <w:rPr>
                <w:rFonts w:cstheme="minorHAnsi"/>
              </w:rPr>
              <w:t>A study of an aspect or theme in British History that extends pupils chronological knowledge beyond 1666 – legacy of Greek culture on later parts in history.</w:t>
            </w:r>
          </w:p>
          <w:p w14:paraId="7E921E12" w14:textId="77777777" w:rsidR="00D2220E" w:rsidRPr="007C0D39" w:rsidRDefault="00D2220E" w:rsidP="00D2220E">
            <w:pPr>
              <w:rPr>
                <w:rFonts w:cstheme="minorHAnsi"/>
              </w:rPr>
            </w:pPr>
          </w:p>
          <w:p w14:paraId="469898AB" w14:textId="77777777" w:rsidR="00D2220E" w:rsidRPr="007C0D39" w:rsidRDefault="00D2220E" w:rsidP="00D2220E">
            <w:pPr>
              <w:rPr>
                <w:rFonts w:cstheme="minorHAnsi"/>
              </w:rPr>
            </w:pPr>
            <w:r w:rsidRPr="007C0D39">
              <w:rPr>
                <w:rFonts w:cstheme="minorHAnsi"/>
              </w:rPr>
              <w:t xml:space="preserve">Question: What was the legacy of the Greek culture? (Events beyond living memory that are significant nationally / or globally) </w:t>
            </w:r>
          </w:p>
          <w:p w14:paraId="6725A2F9" w14:textId="77777777" w:rsidR="00D2220E" w:rsidRPr="007C0D39" w:rsidRDefault="00D2220E" w:rsidP="00D2220E">
            <w:pPr>
              <w:rPr>
                <w:rFonts w:cstheme="minorHAnsi"/>
              </w:rPr>
            </w:pPr>
            <w:r w:rsidRPr="007C0D39">
              <w:rPr>
                <w:rFonts w:cstheme="minorHAnsi"/>
              </w:rPr>
              <w:lastRenderedPageBreak/>
              <w:t xml:space="preserve">To understand that we can investigate Ancient Greece through what has been left behind. (impact) </w:t>
            </w:r>
          </w:p>
          <w:p w14:paraId="29EA15E8" w14:textId="03FC1240" w:rsidR="00D2220E" w:rsidRPr="007C0D39" w:rsidRDefault="00D2220E" w:rsidP="00D2220E">
            <w:pPr>
              <w:rPr>
                <w:rFonts w:cstheme="minorHAnsi"/>
              </w:rPr>
            </w:pPr>
            <w:r w:rsidRPr="007C0D39">
              <w:rPr>
                <w:rFonts w:cstheme="minorHAnsi"/>
              </w:rPr>
              <w:t xml:space="preserve">To comment on possible features of Ancient Greece from its landscape. </w:t>
            </w:r>
          </w:p>
          <w:p w14:paraId="14572AE5" w14:textId="77777777" w:rsidR="00D2220E" w:rsidRPr="007C0D39" w:rsidRDefault="00D2220E" w:rsidP="00D2220E">
            <w:pPr>
              <w:rPr>
                <w:rFonts w:cstheme="minorHAnsi"/>
              </w:rPr>
            </w:pPr>
            <w:r w:rsidRPr="007C0D39">
              <w:rPr>
                <w:rFonts w:cstheme="minorHAnsi"/>
              </w:rPr>
              <w:t xml:space="preserve">To understand the differences in the lives of men, women and children in ancient </w:t>
            </w:r>
            <w:proofErr w:type="gramStart"/>
            <w:r w:rsidRPr="007C0D39">
              <w:rPr>
                <w:rFonts w:cstheme="minorHAnsi"/>
              </w:rPr>
              <w:t>Greece;</w:t>
            </w:r>
            <w:proofErr w:type="gramEnd"/>
            <w:r w:rsidRPr="007C0D39">
              <w:rPr>
                <w:rFonts w:cstheme="minorHAnsi"/>
              </w:rPr>
              <w:t xml:space="preserve"> </w:t>
            </w:r>
          </w:p>
          <w:p w14:paraId="6F153CD9" w14:textId="4A77EF4A" w:rsidR="00D2220E" w:rsidRPr="007C0D39" w:rsidRDefault="00D2220E" w:rsidP="00D2220E">
            <w:pPr>
              <w:rPr>
                <w:rFonts w:cstheme="minorHAnsi"/>
              </w:rPr>
            </w:pPr>
            <w:r w:rsidRPr="007C0D39">
              <w:rPr>
                <w:rFonts w:cstheme="minorHAnsi"/>
              </w:rPr>
              <w:t xml:space="preserve">to understand that women were considered second-class citizens to men. </w:t>
            </w:r>
          </w:p>
          <w:p w14:paraId="1CCC50BD" w14:textId="77777777" w:rsidR="00D2220E" w:rsidRPr="007C0D39" w:rsidRDefault="00D2220E" w:rsidP="00D2220E">
            <w:pPr>
              <w:rPr>
                <w:rFonts w:cstheme="minorHAnsi"/>
              </w:rPr>
            </w:pPr>
            <w:r w:rsidRPr="007C0D39">
              <w:rPr>
                <w:rFonts w:cstheme="minorHAnsi"/>
              </w:rPr>
              <w:t xml:space="preserve">To know that Athens and Sparta were two city-states that each had a government. </w:t>
            </w:r>
          </w:p>
          <w:p w14:paraId="65421888" w14:textId="77777777" w:rsidR="00D2220E" w:rsidRPr="007C0D39" w:rsidRDefault="00D2220E" w:rsidP="00D2220E">
            <w:pPr>
              <w:rPr>
                <w:rFonts w:cstheme="minorHAnsi"/>
              </w:rPr>
            </w:pPr>
            <w:r w:rsidRPr="007C0D39">
              <w:rPr>
                <w:rFonts w:cstheme="minorHAnsi"/>
              </w:rPr>
              <w:t xml:space="preserve">To understand that Greek soldiers used the phalanx formation to work as a unit and be successful in combat. </w:t>
            </w:r>
          </w:p>
          <w:p w14:paraId="33B40A40" w14:textId="3C37F9D3" w:rsidR="00D2220E" w:rsidRPr="007C0D39" w:rsidRDefault="00D2220E" w:rsidP="00D2220E">
            <w:pPr>
              <w:rPr>
                <w:rFonts w:cstheme="minorHAnsi"/>
              </w:rPr>
            </w:pPr>
            <w:r w:rsidRPr="007C0D39">
              <w:rPr>
                <w:rFonts w:cstheme="minorHAnsi"/>
              </w:rPr>
              <w:t xml:space="preserve">To know that warriors of Ancient Greece were called hoplites. </w:t>
            </w:r>
          </w:p>
          <w:p w14:paraId="1CFA01DC" w14:textId="77777777" w:rsidR="00D2220E" w:rsidRPr="007C0D39" w:rsidRDefault="00D2220E" w:rsidP="00D2220E">
            <w:pPr>
              <w:rPr>
                <w:rFonts w:cstheme="minorHAnsi"/>
              </w:rPr>
            </w:pPr>
            <w:r w:rsidRPr="007C0D39">
              <w:rPr>
                <w:rFonts w:cstheme="minorHAnsi"/>
              </w:rPr>
              <w:t xml:space="preserve">To understand that religion was extremely important to the Ancient Greeks. </w:t>
            </w:r>
          </w:p>
          <w:p w14:paraId="3E2608C6" w14:textId="77777777" w:rsidR="00D2220E" w:rsidRPr="007C0D39" w:rsidRDefault="00D2220E" w:rsidP="00D2220E">
            <w:pPr>
              <w:rPr>
                <w:rFonts w:cstheme="minorHAnsi"/>
              </w:rPr>
            </w:pPr>
            <w:r w:rsidRPr="007C0D39">
              <w:rPr>
                <w:rFonts w:cstheme="minorHAnsi"/>
              </w:rPr>
              <w:t xml:space="preserve">To understand that the Ancient Greeks believed in multiple gods and goddesses. </w:t>
            </w:r>
          </w:p>
          <w:p w14:paraId="542B6214" w14:textId="6AFE6365" w:rsidR="00D2220E" w:rsidRPr="007C0D39" w:rsidRDefault="00D2220E" w:rsidP="00D2220E">
            <w:pPr>
              <w:rPr>
                <w:rFonts w:cstheme="minorHAnsi"/>
              </w:rPr>
            </w:pPr>
            <w:r w:rsidRPr="007C0D39">
              <w:rPr>
                <w:rFonts w:cstheme="minorHAnsi"/>
              </w:rPr>
              <w:t>To know that the Olympic Games began over 2700 years ago in Olympia, Greece. (</w:t>
            </w:r>
            <w:proofErr w:type="gramStart"/>
            <w:r w:rsidRPr="007C0D39">
              <w:rPr>
                <w:rFonts w:cstheme="minorHAnsi"/>
              </w:rPr>
              <w:t>impact</w:t>
            </w:r>
            <w:proofErr w:type="gramEnd"/>
            <w:r w:rsidRPr="007C0D39">
              <w:rPr>
                <w:rFonts w:cstheme="minorHAnsi"/>
              </w:rPr>
              <w:t xml:space="preserve"> </w:t>
            </w:r>
          </w:p>
          <w:p w14:paraId="680AC6D2" w14:textId="7854DF10" w:rsidR="00A57D13" w:rsidRPr="007C0D39" w:rsidRDefault="00D2220E" w:rsidP="00D2220E">
            <w:pPr>
              <w:rPr>
                <w:rFonts w:cstheme="minorHAnsi"/>
              </w:rPr>
            </w:pPr>
            <w:r w:rsidRPr="007C0D39">
              <w:rPr>
                <w:rFonts w:cstheme="minorHAnsi"/>
              </w:rPr>
              <w:t xml:space="preserve">To understand that democracy originated in Ancient Greece. (innovation, impact) </w:t>
            </w:r>
          </w:p>
        </w:tc>
      </w:tr>
      <w:tr w:rsidR="001A6746" w:rsidRPr="007C0D39" w14:paraId="50120989" w14:textId="77777777" w:rsidTr="001A6746">
        <w:tc>
          <w:tcPr>
            <w:tcW w:w="1504" w:type="dxa"/>
          </w:tcPr>
          <w:p w14:paraId="56EB8A53" w14:textId="7A05A997" w:rsidR="001A6746" w:rsidRPr="007C0D39" w:rsidRDefault="001A6746" w:rsidP="001A6746">
            <w:pPr>
              <w:rPr>
                <w:rFonts w:cstheme="minorHAnsi"/>
                <w:b/>
                <w:bCs/>
              </w:rPr>
            </w:pPr>
            <w:r w:rsidRPr="007C0D39">
              <w:rPr>
                <w:rFonts w:cstheme="minorHAnsi"/>
                <w:b/>
                <w:bCs/>
              </w:rPr>
              <w:lastRenderedPageBreak/>
              <w:t>Geography</w:t>
            </w:r>
          </w:p>
        </w:tc>
        <w:tc>
          <w:tcPr>
            <w:tcW w:w="7512" w:type="dxa"/>
            <w:gridSpan w:val="2"/>
          </w:tcPr>
          <w:p w14:paraId="0ABA53B1" w14:textId="77777777" w:rsidR="00B734AD" w:rsidRPr="00044A0B" w:rsidRDefault="00B734AD" w:rsidP="00B734AD">
            <w:pPr>
              <w:pStyle w:val="paragraph"/>
              <w:spacing w:before="0" w:beforeAutospacing="0" w:after="0" w:afterAutospacing="0"/>
              <w:textAlignment w:val="baseline"/>
              <w:rPr>
                <w:rStyle w:val="normaltextrun"/>
                <w:rFonts w:asciiTheme="minorHAnsi" w:hAnsiTheme="minorHAnsi" w:cstheme="minorHAnsi"/>
                <w:b/>
                <w:bCs/>
                <w:sz w:val="22"/>
                <w:szCs w:val="22"/>
                <w:u w:val="single"/>
              </w:rPr>
            </w:pPr>
            <w:r w:rsidRPr="00044A0B">
              <w:rPr>
                <w:rStyle w:val="normaltextrun"/>
                <w:rFonts w:asciiTheme="minorHAnsi" w:hAnsiTheme="minorHAnsi" w:cstheme="minorHAnsi"/>
                <w:b/>
                <w:bCs/>
                <w:sz w:val="22"/>
                <w:szCs w:val="22"/>
                <w:u w:val="single"/>
              </w:rPr>
              <w:t>What is the importance of mountains?</w:t>
            </w:r>
          </w:p>
          <w:p w14:paraId="292961FA" w14:textId="77777777" w:rsidR="00B734AD" w:rsidRDefault="00B734AD" w:rsidP="00B734AD">
            <w:pPr>
              <w:pStyle w:val="paragraph"/>
              <w:spacing w:before="0" w:beforeAutospacing="0" w:after="0" w:afterAutospacing="0"/>
              <w:textAlignment w:val="baseline"/>
              <w:rPr>
                <w:rStyle w:val="normaltextrun"/>
                <w:rFonts w:asciiTheme="minorHAnsi" w:hAnsiTheme="minorHAnsi" w:cstheme="minorHAnsi"/>
                <w:b/>
                <w:bCs/>
                <w:sz w:val="22"/>
                <w:szCs w:val="22"/>
                <w:u w:val="single"/>
              </w:rPr>
            </w:pPr>
            <w:r w:rsidRPr="00044A0B">
              <w:rPr>
                <w:rStyle w:val="normaltextrun"/>
                <w:rFonts w:asciiTheme="minorHAnsi" w:hAnsiTheme="minorHAnsi" w:cstheme="minorHAnsi"/>
                <w:b/>
                <w:bCs/>
                <w:sz w:val="22"/>
                <w:szCs w:val="22"/>
                <w:u w:val="single"/>
              </w:rPr>
              <w:t xml:space="preserve">Mountains </w:t>
            </w:r>
            <w:r>
              <w:rPr>
                <w:rStyle w:val="normaltextrun"/>
                <w:rFonts w:asciiTheme="minorHAnsi" w:hAnsiTheme="minorHAnsi" w:cstheme="minorHAnsi"/>
                <w:b/>
                <w:bCs/>
                <w:sz w:val="22"/>
                <w:szCs w:val="22"/>
                <w:u w:val="single"/>
              </w:rPr>
              <w:t>–</w:t>
            </w:r>
            <w:r w:rsidRPr="00044A0B">
              <w:rPr>
                <w:rStyle w:val="normaltextrun"/>
                <w:rFonts w:asciiTheme="minorHAnsi" w:hAnsiTheme="minorHAnsi" w:cstheme="minorHAnsi"/>
                <w:b/>
                <w:bCs/>
                <w:sz w:val="22"/>
                <w:szCs w:val="22"/>
                <w:u w:val="single"/>
              </w:rPr>
              <w:t xml:space="preserve"> Everest</w:t>
            </w:r>
          </w:p>
          <w:p w14:paraId="33A081E6" w14:textId="77777777" w:rsidR="00B734AD" w:rsidRPr="000B180D" w:rsidRDefault="00B734AD" w:rsidP="00B734AD">
            <w:pPr>
              <w:pStyle w:val="paragraph"/>
              <w:numPr>
                <w:ilvl w:val="0"/>
                <w:numId w:val="24"/>
              </w:numPr>
              <w:spacing w:before="0" w:beforeAutospacing="0" w:after="0" w:afterAutospacing="0"/>
              <w:textAlignment w:val="baseline"/>
              <w:rPr>
                <w:rStyle w:val="normaltextrun"/>
                <w:rFonts w:asciiTheme="minorHAnsi" w:eastAsia="MS Mincho" w:hAnsiTheme="minorHAnsi" w:cstheme="minorHAnsi"/>
                <w:sz w:val="22"/>
                <w:szCs w:val="22"/>
              </w:rPr>
            </w:pPr>
            <w:r w:rsidRPr="000B180D">
              <w:rPr>
                <w:rStyle w:val="normaltextrun"/>
                <w:rFonts w:asciiTheme="minorHAnsi" w:eastAsia="MS Mincho" w:hAnsiTheme="minorHAnsi" w:cstheme="minorHAnsi"/>
                <w:sz w:val="22"/>
                <w:szCs w:val="22"/>
              </w:rPr>
              <w:t>To know how mountains are formed</w:t>
            </w:r>
          </w:p>
          <w:p w14:paraId="2FA4125F" w14:textId="77777777" w:rsidR="00B734AD" w:rsidRPr="000B180D" w:rsidRDefault="00B734AD" w:rsidP="00B734AD">
            <w:pPr>
              <w:pStyle w:val="paragraph"/>
              <w:numPr>
                <w:ilvl w:val="0"/>
                <w:numId w:val="24"/>
              </w:numPr>
              <w:spacing w:before="0" w:beforeAutospacing="0" w:after="0" w:afterAutospacing="0"/>
              <w:textAlignment w:val="baseline"/>
              <w:rPr>
                <w:rStyle w:val="normaltextrun"/>
                <w:rFonts w:asciiTheme="minorHAnsi" w:eastAsia="MS Mincho" w:hAnsiTheme="minorHAnsi" w:cstheme="minorHAnsi"/>
                <w:sz w:val="22"/>
                <w:szCs w:val="22"/>
              </w:rPr>
            </w:pPr>
            <w:r w:rsidRPr="000B180D">
              <w:rPr>
                <w:rStyle w:val="normaltextrun"/>
                <w:rFonts w:asciiTheme="minorHAnsi" w:eastAsia="MS Mincho" w:hAnsiTheme="minorHAnsi" w:cstheme="minorHAnsi"/>
                <w:sz w:val="22"/>
                <w:szCs w:val="22"/>
              </w:rPr>
              <w:t>To understand the key features of mountains</w:t>
            </w:r>
          </w:p>
          <w:p w14:paraId="44619ABB" w14:textId="77777777" w:rsidR="00B734AD" w:rsidRPr="000B180D" w:rsidRDefault="00B734AD" w:rsidP="00B734AD">
            <w:pPr>
              <w:pStyle w:val="paragraph"/>
              <w:numPr>
                <w:ilvl w:val="0"/>
                <w:numId w:val="24"/>
              </w:numPr>
              <w:spacing w:before="0" w:beforeAutospacing="0" w:after="0" w:afterAutospacing="0"/>
              <w:textAlignment w:val="baseline"/>
              <w:rPr>
                <w:rStyle w:val="normaltextrun"/>
                <w:rFonts w:asciiTheme="minorHAnsi" w:eastAsia="MS Mincho" w:hAnsiTheme="minorHAnsi" w:cstheme="minorHAnsi"/>
                <w:sz w:val="22"/>
                <w:szCs w:val="22"/>
              </w:rPr>
            </w:pPr>
            <w:r w:rsidRPr="000B180D">
              <w:rPr>
                <w:rStyle w:val="normaltextrun"/>
                <w:rFonts w:asciiTheme="minorHAnsi" w:eastAsia="MS Mincho" w:hAnsiTheme="minorHAnsi" w:cstheme="minorHAnsi"/>
                <w:sz w:val="22"/>
                <w:szCs w:val="22"/>
              </w:rPr>
              <w:t>To be able to locate the world 10 highest mountains</w:t>
            </w:r>
          </w:p>
          <w:p w14:paraId="6F79D810" w14:textId="77777777" w:rsidR="00B734AD" w:rsidRPr="000B180D" w:rsidRDefault="00B734AD" w:rsidP="00B734AD">
            <w:pPr>
              <w:pStyle w:val="paragraph"/>
              <w:numPr>
                <w:ilvl w:val="0"/>
                <w:numId w:val="24"/>
              </w:numPr>
              <w:spacing w:before="0" w:beforeAutospacing="0" w:after="0" w:afterAutospacing="0"/>
              <w:textAlignment w:val="baseline"/>
              <w:rPr>
                <w:rStyle w:val="normaltextrun"/>
                <w:rFonts w:asciiTheme="minorHAnsi" w:eastAsia="MS Mincho" w:hAnsiTheme="minorHAnsi" w:cstheme="minorHAnsi"/>
                <w:sz w:val="22"/>
                <w:szCs w:val="22"/>
              </w:rPr>
            </w:pPr>
            <w:r w:rsidRPr="000B180D">
              <w:rPr>
                <w:rStyle w:val="normaltextrun"/>
                <w:rFonts w:asciiTheme="minorHAnsi" w:eastAsia="MS Mincho" w:hAnsiTheme="minorHAnsi" w:cstheme="minorHAnsi"/>
                <w:sz w:val="22"/>
                <w:szCs w:val="22"/>
              </w:rPr>
              <w:t>To identify key mountain ranges including using longitude and latitude</w:t>
            </w:r>
          </w:p>
          <w:p w14:paraId="3062DFBD" w14:textId="77777777" w:rsidR="00B734AD" w:rsidRPr="000B180D" w:rsidRDefault="00B734AD" w:rsidP="00B734AD">
            <w:pPr>
              <w:pStyle w:val="paragraph"/>
              <w:numPr>
                <w:ilvl w:val="0"/>
                <w:numId w:val="24"/>
              </w:numPr>
              <w:spacing w:before="0" w:beforeAutospacing="0" w:after="0" w:afterAutospacing="0"/>
              <w:textAlignment w:val="baseline"/>
              <w:rPr>
                <w:rStyle w:val="normaltextrun"/>
                <w:rFonts w:asciiTheme="minorHAnsi" w:eastAsia="MS Mincho" w:hAnsiTheme="minorHAnsi" w:cstheme="minorHAnsi"/>
                <w:sz w:val="22"/>
                <w:szCs w:val="22"/>
              </w:rPr>
            </w:pPr>
            <w:r w:rsidRPr="000B180D">
              <w:rPr>
                <w:rStyle w:val="normaltextrun"/>
                <w:rFonts w:asciiTheme="minorHAnsi" w:eastAsia="MS Mincho" w:hAnsiTheme="minorHAnsi" w:cstheme="minorHAnsi"/>
                <w:sz w:val="22"/>
                <w:szCs w:val="22"/>
              </w:rPr>
              <w:t>To investigate the climate of a mountain environment</w:t>
            </w:r>
          </w:p>
          <w:p w14:paraId="5C2E2E4D" w14:textId="77777777" w:rsidR="00B734AD" w:rsidRPr="000B180D" w:rsidRDefault="00B734AD" w:rsidP="00B734AD">
            <w:pPr>
              <w:pStyle w:val="paragraph"/>
              <w:numPr>
                <w:ilvl w:val="0"/>
                <w:numId w:val="24"/>
              </w:numPr>
              <w:spacing w:before="0" w:beforeAutospacing="0" w:after="0" w:afterAutospacing="0"/>
              <w:textAlignment w:val="baseline"/>
              <w:rPr>
                <w:rStyle w:val="normaltextrun"/>
                <w:rFonts w:asciiTheme="minorHAnsi" w:eastAsia="MS Mincho" w:hAnsiTheme="minorHAnsi" w:cstheme="minorHAnsi"/>
                <w:sz w:val="22"/>
                <w:szCs w:val="22"/>
              </w:rPr>
            </w:pPr>
            <w:r w:rsidRPr="000B180D">
              <w:rPr>
                <w:rStyle w:val="normaltextrun"/>
                <w:rFonts w:asciiTheme="minorHAnsi" w:eastAsia="MS Mincho" w:hAnsiTheme="minorHAnsi" w:cstheme="minorHAnsi"/>
                <w:sz w:val="22"/>
                <w:szCs w:val="22"/>
              </w:rPr>
              <w:t>To understand the importance of mount Everest</w:t>
            </w:r>
          </w:p>
          <w:p w14:paraId="2526798E" w14:textId="7B15B47F" w:rsidR="001A6746" w:rsidRPr="007C0D39" w:rsidRDefault="001A6746" w:rsidP="00D2220E">
            <w:pPr>
              <w:rPr>
                <w:rFonts w:cstheme="minorHAnsi"/>
              </w:rPr>
            </w:pPr>
          </w:p>
        </w:tc>
      </w:tr>
      <w:tr w:rsidR="001A6746" w:rsidRPr="007C0D39" w14:paraId="0C4CDBF9" w14:textId="77777777" w:rsidTr="001A6746">
        <w:trPr>
          <w:trHeight w:val="422"/>
        </w:trPr>
        <w:tc>
          <w:tcPr>
            <w:tcW w:w="1504" w:type="dxa"/>
            <w:vMerge w:val="restart"/>
          </w:tcPr>
          <w:p w14:paraId="6E8A91AE" w14:textId="77777777" w:rsidR="001A6746" w:rsidRPr="007C0D39" w:rsidRDefault="001A6746" w:rsidP="001A6746">
            <w:pPr>
              <w:rPr>
                <w:rFonts w:cstheme="minorHAnsi"/>
                <w:b/>
                <w:bCs/>
              </w:rPr>
            </w:pPr>
            <w:r w:rsidRPr="007C0D39">
              <w:rPr>
                <w:rFonts w:cstheme="minorHAnsi"/>
                <w:b/>
                <w:bCs/>
              </w:rPr>
              <w:t>Art</w:t>
            </w:r>
          </w:p>
        </w:tc>
        <w:tc>
          <w:tcPr>
            <w:tcW w:w="7512" w:type="dxa"/>
            <w:gridSpan w:val="2"/>
          </w:tcPr>
          <w:p w14:paraId="5503C296" w14:textId="1B89D4E5" w:rsidR="001A6746" w:rsidRPr="007C0D39" w:rsidRDefault="00D2220E" w:rsidP="006B790C">
            <w:pPr>
              <w:rPr>
                <w:rFonts w:cstheme="minorHAnsi"/>
              </w:rPr>
            </w:pPr>
            <w:r w:rsidRPr="007C0D39">
              <w:rPr>
                <w:rFonts w:cstheme="minorHAnsi"/>
                <w:b/>
                <w:bCs/>
              </w:rPr>
              <w:t>Texture (textiles, clay, sand, plaster, stone)</w:t>
            </w:r>
          </w:p>
        </w:tc>
      </w:tr>
      <w:tr w:rsidR="00D2220E" w:rsidRPr="007C0D39" w14:paraId="3588F21F" w14:textId="77777777" w:rsidTr="001A6746">
        <w:trPr>
          <w:trHeight w:val="525"/>
        </w:trPr>
        <w:tc>
          <w:tcPr>
            <w:tcW w:w="1504" w:type="dxa"/>
            <w:vMerge/>
          </w:tcPr>
          <w:p w14:paraId="7B9F8D03" w14:textId="77777777" w:rsidR="00D2220E" w:rsidRPr="007C0D39" w:rsidRDefault="00D2220E" w:rsidP="00D2220E">
            <w:pPr>
              <w:rPr>
                <w:rFonts w:cstheme="minorHAnsi"/>
                <w:b/>
                <w:bCs/>
              </w:rPr>
            </w:pPr>
          </w:p>
        </w:tc>
        <w:tc>
          <w:tcPr>
            <w:tcW w:w="3756" w:type="dxa"/>
          </w:tcPr>
          <w:p w14:paraId="5CBB3042" w14:textId="77777777" w:rsidR="00D2220E" w:rsidRPr="007C0D39" w:rsidRDefault="00D2220E" w:rsidP="00D2220E">
            <w:pPr>
              <w:rPr>
                <w:rFonts w:cstheme="minorHAnsi"/>
                <w:iCs/>
              </w:rPr>
            </w:pPr>
            <w:r w:rsidRPr="007C0D39">
              <w:rPr>
                <w:rFonts w:cstheme="minorHAnsi"/>
                <w:iCs/>
              </w:rPr>
              <w:t>Use stories, music, poems as stimuli.</w:t>
            </w:r>
          </w:p>
          <w:p w14:paraId="143741D3" w14:textId="77777777" w:rsidR="00D2220E" w:rsidRPr="007C0D39" w:rsidRDefault="00D2220E" w:rsidP="00D2220E">
            <w:pPr>
              <w:rPr>
                <w:rFonts w:cstheme="minorHAnsi"/>
                <w:iCs/>
              </w:rPr>
            </w:pPr>
            <w:r w:rsidRPr="007C0D39">
              <w:rPr>
                <w:rFonts w:cstheme="minorHAnsi"/>
                <w:iCs/>
              </w:rPr>
              <w:t>Select and use materials.</w:t>
            </w:r>
          </w:p>
          <w:p w14:paraId="26E4FA12" w14:textId="77777777" w:rsidR="00D2220E" w:rsidRPr="007C0D39" w:rsidRDefault="00D2220E" w:rsidP="00D2220E">
            <w:pPr>
              <w:rPr>
                <w:rFonts w:cstheme="minorHAnsi"/>
                <w:iCs/>
              </w:rPr>
            </w:pPr>
            <w:r w:rsidRPr="007C0D39">
              <w:rPr>
                <w:rFonts w:cstheme="minorHAnsi"/>
                <w:iCs/>
              </w:rPr>
              <w:t>Embellish work</w:t>
            </w:r>
          </w:p>
          <w:p w14:paraId="395A43C7" w14:textId="77777777" w:rsidR="00D2220E" w:rsidRPr="007C0D39" w:rsidRDefault="00D2220E" w:rsidP="00D2220E">
            <w:pPr>
              <w:rPr>
                <w:rFonts w:cstheme="minorHAnsi"/>
                <w:iCs/>
              </w:rPr>
            </w:pPr>
            <w:r w:rsidRPr="007C0D39">
              <w:rPr>
                <w:rFonts w:cstheme="minorHAnsi"/>
                <w:iCs/>
              </w:rPr>
              <w:t>fabric making</w:t>
            </w:r>
          </w:p>
          <w:p w14:paraId="32F196B7" w14:textId="56E70ED2" w:rsidR="00D2220E" w:rsidRPr="007C0D39" w:rsidRDefault="00D2220E" w:rsidP="00D2220E">
            <w:pPr>
              <w:rPr>
                <w:rFonts w:cstheme="minorHAnsi"/>
                <w:b/>
                <w:bCs/>
              </w:rPr>
            </w:pPr>
            <w:r w:rsidRPr="007C0D39">
              <w:rPr>
                <w:rFonts w:cstheme="minorHAnsi"/>
                <w:iCs/>
              </w:rPr>
              <w:t>Artists using textiles</w:t>
            </w:r>
          </w:p>
        </w:tc>
        <w:tc>
          <w:tcPr>
            <w:tcW w:w="3756" w:type="dxa"/>
          </w:tcPr>
          <w:p w14:paraId="79306CD8" w14:textId="77777777" w:rsidR="00D2220E" w:rsidRPr="007C0D39" w:rsidRDefault="00D2220E" w:rsidP="00D2220E">
            <w:pPr>
              <w:rPr>
                <w:rFonts w:cstheme="minorHAnsi"/>
                <w:iCs/>
              </w:rPr>
            </w:pPr>
            <w:r w:rsidRPr="007C0D39">
              <w:rPr>
                <w:rFonts w:cstheme="minorHAnsi"/>
                <w:iCs/>
              </w:rPr>
              <w:t>Develops experience in embellishing</w:t>
            </w:r>
          </w:p>
          <w:p w14:paraId="51CCA383" w14:textId="77777777" w:rsidR="00D2220E" w:rsidRPr="007C0D39" w:rsidRDefault="00D2220E" w:rsidP="00D2220E">
            <w:pPr>
              <w:rPr>
                <w:rFonts w:cstheme="minorHAnsi"/>
                <w:iCs/>
              </w:rPr>
            </w:pPr>
            <w:r w:rsidRPr="007C0D39">
              <w:rPr>
                <w:rFonts w:cstheme="minorHAnsi"/>
                <w:iCs/>
              </w:rPr>
              <w:t>Applies knowledge of different techniques to express feelings</w:t>
            </w:r>
          </w:p>
          <w:p w14:paraId="792FB03C" w14:textId="32A9BAF9" w:rsidR="00D2220E" w:rsidRPr="007C0D39" w:rsidRDefault="00D2220E" w:rsidP="00D2220E">
            <w:pPr>
              <w:rPr>
                <w:rFonts w:cstheme="minorHAnsi"/>
                <w:b/>
                <w:bCs/>
              </w:rPr>
            </w:pPr>
            <w:r w:rsidRPr="007C0D39">
              <w:rPr>
                <w:rFonts w:cstheme="minorHAnsi"/>
                <w:iCs/>
              </w:rPr>
              <w:t>Work collaboratively on a larger scale</w:t>
            </w:r>
          </w:p>
        </w:tc>
      </w:tr>
      <w:tr w:rsidR="00D2220E" w:rsidRPr="007C0D39" w14:paraId="17BBF089" w14:textId="77777777" w:rsidTr="001A6746">
        <w:trPr>
          <w:trHeight w:val="525"/>
        </w:trPr>
        <w:tc>
          <w:tcPr>
            <w:tcW w:w="1504" w:type="dxa"/>
            <w:vMerge/>
          </w:tcPr>
          <w:p w14:paraId="61BD60B5" w14:textId="77777777" w:rsidR="00D2220E" w:rsidRPr="007C0D39" w:rsidRDefault="00D2220E" w:rsidP="00D2220E">
            <w:pPr>
              <w:rPr>
                <w:rFonts w:cstheme="minorHAnsi"/>
                <w:b/>
                <w:bCs/>
              </w:rPr>
            </w:pPr>
          </w:p>
        </w:tc>
        <w:tc>
          <w:tcPr>
            <w:tcW w:w="7512" w:type="dxa"/>
            <w:gridSpan w:val="2"/>
          </w:tcPr>
          <w:p w14:paraId="3933EA9A" w14:textId="715A18B5" w:rsidR="00D2220E" w:rsidRPr="007C0D39" w:rsidRDefault="00D2220E" w:rsidP="00D2220E">
            <w:pPr>
              <w:rPr>
                <w:rFonts w:cstheme="minorHAnsi"/>
                <w:b/>
                <w:bCs/>
              </w:rPr>
            </w:pPr>
            <w:r w:rsidRPr="007C0D39">
              <w:rPr>
                <w:rFonts w:cstheme="minorHAnsi"/>
                <w:b/>
                <w:bCs/>
              </w:rPr>
              <w:t xml:space="preserve">Form (3D work, clay, dough, boxes, wire, paper sculpture, mod </w:t>
            </w:r>
            <w:proofErr w:type="gramStart"/>
            <w:r w:rsidRPr="007C0D39">
              <w:rPr>
                <w:rFonts w:cstheme="minorHAnsi"/>
                <w:b/>
                <w:bCs/>
              </w:rPr>
              <w:t>roc )</w:t>
            </w:r>
            <w:proofErr w:type="gramEnd"/>
          </w:p>
        </w:tc>
      </w:tr>
      <w:tr w:rsidR="00D2220E" w:rsidRPr="007C0D39" w14:paraId="16255A7D" w14:textId="77777777" w:rsidTr="001A6746">
        <w:trPr>
          <w:trHeight w:val="525"/>
        </w:trPr>
        <w:tc>
          <w:tcPr>
            <w:tcW w:w="1504" w:type="dxa"/>
            <w:vMerge/>
          </w:tcPr>
          <w:p w14:paraId="20078266" w14:textId="77777777" w:rsidR="00D2220E" w:rsidRPr="007C0D39" w:rsidRDefault="00D2220E" w:rsidP="00D2220E">
            <w:pPr>
              <w:rPr>
                <w:rFonts w:cstheme="minorHAnsi"/>
                <w:b/>
                <w:bCs/>
              </w:rPr>
            </w:pPr>
          </w:p>
        </w:tc>
        <w:tc>
          <w:tcPr>
            <w:tcW w:w="3756" w:type="dxa"/>
          </w:tcPr>
          <w:p w14:paraId="027CF1AF" w14:textId="77777777" w:rsidR="00D2220E" w:rsidRPr="007C0D39" w:rsidRDefault="00D2220E" w:rsidP="00D2220E">
            <w:pPr>
              <w:rPr>
                <w:rFonts w:cstheme="minorHAnsi"/>
                <w:iCs/>
              </w:rPr>
            </w:pPr>
            <w:r w:rsidRPr="007C0D39">
              <w:rPr>
                <w:rFonts w:cstheme="minorHAnsi"/>
                <w:iCs/>
              </w:rPr>
              <w:t>Plan and develop ideas.</w:t>
            </w:r>
          </w:p>
          <w:p w14:paraId="0E5067C5" w14:textId="77777777" w:rsidR="00D2220E" w:rsidRPr="007C0D39" w:rsidRDefault="00D2220E" w:rsidP="00D2220E">
            <w:pPr>
              <w:rPr>
                <w:rFonts w:cstheme="minorHAnsi"/>
                <w:iCs/>
              </w:rPr>
            </w:pPr>
            <w:r w:rsidRPr="007C0D39">
              <w:rPr>
                <w:rFonts w:cstheme="minorHAnsi"/>
                <w:iCs/>
              </w:rPr>
              <w:t>Shape, form, model and join.</w:t>
            </w:r>
          </w:p>
          <w:p w14:paraId="3DA9B5F4" w14:textId="77777777" w:rsidR="00D2220E" w:rsidRPr="007C0D39" w:rsidRDefault="00D2220E" w:rsidP="00D2220E">
            <w:pPr>
              <w:rPr>
                <w:rFonts w:cstheme="minorHAnsi"/>
                <w:iCs/>
              </w:rPr>
            </w:pPr>
            <w:r w:rsidRPr="007C0D39">
              <w:rPr>
                <w:rFonts w:cstheme="minorHAnsi"/>
                <w:iCs/>
              </w:rPr>
              <w:t>Observation or imagination.</w:t>
            </w:r>
          </w:p>
          <w:p w14:paraId="32B623C3" w14:textId="77777777" w:rsidR="00D2220E" w:rsidRPr="007C0D39" w:rsidRDefault="00D2220E" w:rsidP="00D2220E">
            <w:pPr>
              <w:rPr>
                <w:rFonts w:cstheme="minorHAnsi"/>
                <w:iCs/>
              </w:rPr>
            </w:pPr>
            <w:r w:rsidRPr="007C0D39">
              <w:rPr>
                <w:rFonts w:cstheme="minorHAnsi"/>
                <w:iCs/>
              </w:rPr>
              <w:t>Properties of media</w:t>
            </w:r>
          </w:p>
          <w:p w14:paraId="5B225998" w14:textId="1086CCAE" w:rsidR="00D2220E" w:rsidRPr="007C0D39" w:rsidRDefault="00D2220E" w:rsidP="00D2220E">
            <w:pPr>
              <w:rPr>
                <w:rFonts w:cstheme="minorHAnsi"/>
                <w:b/>
                <w:bCs/>
              </w:rPr>
            </w:pPr>
            <w:r w:rsidRPr="007C0D39">
              <w:rPr>
                <w:rFonts w:cstheme="minorHAnsi"/>
                <w:iCs/>
              </w:rPr>
              <w:t>Discuss and evaluate own work and that of other sculptors.</w:t>
            </w:r>
          </w:p>
        </w:tc>
        <w:tc>
          <w:tcPr>
            <w:tcW w:w="3756" w:type="dxa"/>
          </w:tcPr>
          <w:p w14:paraId="1E66E4B6" w14:textId="77777777" w:rsidR="00D2220E" w:rsidRPr="007C0D39" w:rsidRDefault="00D2220E" w:rsidP="00D2220E">
            <w:pPr>
              <w:rPr>
                <w:rFonts w:cstheme="minorHAnsi"/>
                <w:iCs/>
              </w:rPr>
            </w:pPr>
            <w:r w:rsidRPr="007C0D39">
              <w:rPr>
                <w:rFonts w:cstheme="minorHAnsi"/>
                <w:iCs/>
              </w:rPr>
              <w:t>Plan and develop ideas.</w:t>
            </w:r>
          </w:p>
          <w:p w14:paraId="6C60E81D" w14:textId="77777777" w:rsidR="00D2220E" w:rsidRPr="007C0D39" w:rsidRDefault="00D2220E" w:rsidP="00D2220E">
            <w:pPr>
              <w:rPr>
                <w:rFonts w:cstheme="minorHAnsi"/>
                <w:iCs/>
              </w:rPr>
            </w:pPr>
            <w:r w:rsidRPr="007C0D39">
              <w:rPr>
                <w:rFonts w:cstheme="minorHAnsi"/>
                <w:iCs/>
              </w:rPr>
              <w:t>Shape, form, model and join.</w:t>
            </w:r>
          </w:p>
          <w:p w14:paraId="5CB5A41C" w14:textId="77777777" w:rsidR="00D2220E" w:rsidRPr="007C0D39" w:rsidRDefault="00D2220E" w:rsidP="00D2220E">
            <w:pPr>
              <w:rPr>
                <w:rFonts w:cstheme="minorHAnsi"/>
                <w:iCs/>
              </w:rPr>
            </w:pPr>
            <w:r w:rsidRPr="007C0D39">
              <w:rPr>
                <w:rFonts w:cstheme="minorHAnsi"/>
                <w:iCs/>
              </w:rPr>
              <w:t>Observation or imagination.</w:t>
            </w:r>
          </w:p>
          <w:p w14:paraId="3F659E83" w14:textId="77777777" w:rsidR="00D2220E" w:rsidRPr="007C0D39" w:rsidRDefault="00D2220E" w:rsidP="00D2220E">
            <w:pPr>
              <w:rPr>
                <w:rFonts w:cstheme="minorHAnsi"/>
                <w:iCs/>
              </w:rPr>
            </w:pPr>
            <w:r w:rsidRPr="007C0D39">
              <w:rPr>
                <w:rFonts w:cstheme="minorHAnsi"/>
                <w:iCs/>
              </w:rPr>
              <w:t>Properties of media</w:t>
            </w:r>
          </w:p>
          <w:p w14:paraId="4FD4148E" w14:textId="387EE759" w:rsidR="00D2220E" w:rsidRPr="007C0D39" w:rsidRDefault="00D2220E" w:rsidP="00D2220E">
            <w:pPr>
              <w:rPr>
                <w:rFonts w:cstheme="minorHAnsi"/>
                <w:b/>
                <w:bCs/>
              </w:rPr>
            </w:pPr>
            <w:r w:rsidRPr="007C0D39">
              <w:rPr>
                <w:rFonts w:cstheme="minorHAnsi"/>
                <w:iCs/>
              </w:rPr>
              <w:t>Discuss and evaluate own work and that of other sculptors.</w:t>
            </w:r>
          </w:p>
        </w:tc>
      </w:tr>
      <w:tr w:rsidR="00D2220E" w:rsidRPr="007C0D39" w14:paraId="4F76A120" w14:textId="77777777" w:rsidTr="001A6746">
        <w:trPr>
          <w:trHeight w:val="135"/>
        </w:trPr>
        <w:tc>
          <w:tcPr>
            <w:tcW w:w="1504" w:type="dxa"/>
            <w:vMerge w:val="restart"/>
          </w:tcPr>
          <w:p w14:paraId="320D2B27" w14:textId="77777777" w:rsidR="00D2220E" w:rsidRPr="007C0D39" w:rsidRDefault="00D2220E" w:rsidP="00D2220E">
            <w:pPr>
              <w:rPr>
                <w:rFonts w:cstheme="minorHAnsi"/>
                <w:b/>
                <w:bCs/>
              </w:rPr>
            </w:pPr>
            <w:r w:rsidRPr="007C0D39">
              <w:rPr>
                <w:rFonts w:cstheme="minorHAnsi"/>
                <w:b/>
                <w:bCs/>
              </w:rPr>
              <w:t>PE</w:t>
            </w:r>
          </w:p>
        </w:tc>
        <w:tc>
          <w:tcPr>
            <w:tcW w:w="7512" w:type="dxa"/>
            <w:gridSpan w:val="2"/>
          </w:tcPr>
          <w:p w14:paraId="3E3D446B" w14:textId="6F72DF3A" w:rsidR="00D2220E" w:rsidRPr="007C0D39" w:rsidRDefault="00D2220E" w:rsidP="00D2220E">
            <w:pPr>
              <w:rPr>
                <w:rFonts w:cstheme="minorHAnsi"/>
              </w:rPr>
            </w:pPr>
            <w:r w:rsidRPr="007C0D39">
              <w:rPr>
                <w:rFonts w:cstheme="minorHAnsi"/>
              </w:rPr>
              <w:t>Spring 1: Invasion Games (Hockey) and Swimming</w:t>
            </w:r>
          </w:p>
        </w:tc>
      </w:tr>
      <w:tr w:rsidR="00D2220E" w:rsidRPr="007C0D39" w14:paraId="13ADE958" w14:textId="77777777" w:rsidTr="001A6746">
        <w:trPr>
          <w:trHeight w:val="135"/>
        </w:trPr>
        <w:tc>
          <w:tcPr>
            <w:tcW w:w="1504" w:type="dxa"/>
            <w:vMerge/>
          </w:tcPr>
          <w:p w14:paraId="151023D1" w14:textId="77777777" w:rsidR="00D2220E" w:rsidRPr="007C0D39" w:rsidRDefault="00D2220E" w:rsidP="00D2220E">
            <w:pPr>
              <w:rPr>
                <w:rFonts w:cstheme="minorHAnsi"/>
                <w:b/>
                <w:bCs/>
              </w:rPr>
            </w:pPr>
          </w:p>
        </w:tc>
        <w:tc>
          <w:tcPr>
            <w:tcW w:w="7512" w:type="dxa"/>
            <w:gridSpan w:val="2"/>
          </w:tcPr>
          <w:p w14:paraId="273ABE94" w14:textId="7A7FAFA3" w:rsidR="00D2220E" w:rsidRPr="007C0D39" w:rsidRDefault="00D2220E" w:rsidP="00D2220E">
            <w:pPr>
              <w:rPr>
                <w:rFonts w:cstheme="minorHAnsi"/>
              </w:rPr>
            </w:pPr>
            <w:r w:rsidRPr="007C0D39">
              <w:rPr>
                <w:rFonts w:cstheme="minorHAnsi"/>
              </w:rPr>
              <w:t>Spring 2: Invasion Games (</w:t>
            </w:r>
            <w:r w:rsidR="00DC0B11">
              <w:rPr>
                <w:rFonts w:cstheme="minorHAnsi"/>
              </w:rPr>
              <w:t>Netball</w:t>
            </w:r>
            <w:r w:rsidRPr="007C0D39">
              <w:rPr>
                <w:rFonts w:cstheme="minorHAnsi"/>
              </w:rPr>
              <w:t xml:space="preserve">) and </w:t>
            </w:r>
            <w:r w:rsidR="000F7F2A" w:rsidRPr="007C0D39">
              <w:rPr>
                <w:rFonts w:cstheme="minorHAnsi"/>
              </w:rPr>
              <w:t>Swimming</w:t>
            </w:r>
          </w:p>
        </w:tc>
      </w:tr>
      <w:tr w:rsidR="00D2220E" w:rsidRPr="007C0D39" w14:paraId="71ADF57C" w14:textId="77777777" w:rsidTr="001A6746">
        <w:trPr>
          <w:trHeight w:val="135"/>
        </w:trPr>
        <w:tc>
          <w:tcPr>
            <w:tcW w:w="1504" w:type="dxa"/>
          </w:tcPr>
          <w:p w14:paraId="11DD8394" w14:textId="77777777" w:rsidR="00D2220E" w:rsidRPr="007C0D39" w:rsidRDefault="00D2220E" w:rsidP="00D2220E">
            <w:pPr>
              <w:rPr>
                <w:rFonts w:cstheme="minorHAnsi"/>
                <w:b/>
                <w:bCs/>
              </w:rPr>
            </w:pPr>
            <w:r w:rsidRPr="007C0D39">
              <w:rPr>
                <w:rFonts w:cstheme="minorHAnsi"/>
                <w:b/>
                <w:bCs/>
              </w:rPr>
              <w:t>Music</w:t>
            </w:r>
          </w:p>
        </w:tc>
        <w:tc>
          <w:tcPr>
            <w:tcW w:w="7512" w:type="dxa"/>
            <w:gridSpan w:val="2"/>
          </w:tcPr>
          <w:p w14:paraId="3DE0FB03" w14:textId="77777777" w:rsidR="000F7F2A" w:rsidRDefault="00000000" w:rsidP="00D2220E">
            <w:pPr>
              <w:rPr>
                <w:b/>
                <w:bCs/>
              </w:rPr>
            </w:pPr>
            <w:hyperlink r:id="rId14" w:history="1">
              <w:r w:rsidR="000F7F2A">
                <w:rPr>
                  <w:b/>
                  <w:bCs/>
                </w:rPr>
                <w:t>Composition to represent the festival of colour (Theme: Holi festival)</w:t>
              </w:r>
            </w:hyperlink>
          </w:p>
          <w:p w14:paraId="1954A9A6" w14:textId="77777777" w:rsidR="008511EC" w:rsidRDefault="008511EC" w:rsidP="00D2220E">
            <w:r>
              <w:t>T</w:t>
            </w:r>
            <w:r w:rsidR="000F7F2A">
              <w:t xml:space="preserve">o understand that music can be represented with colours </w:t>
            </w:r>
          </w:p>
          <w:p w14:paraId="0908C980" w14:textId="77777777" w:rsidR="008511EC" w:rsidRDefault="000F7F2A" w:rsidP="00D2220E">
            <w:r>
              <w:t xml:space="preserve">To represent a piece of music as a graphic score </w:t>
            </w:r>
          </w:p>
          <w:p w14:paraId="3E8E7E70" w14:textId="77777777" w:rsidR="008511EC" w:rsidRDefault="000F7F2A" w:rsidP="00D2220E">
            <w:r>
              <w:t xml:space="preserve">To create a vocal composition based on a picture </w:t>
            </w:r>
          </w:p>
          <w:p w14:paraId="2DE35433" w14:textId="77777777" w:rsidR="008511EC" w:rsidRDefault="000F7F2A" w:rsidP="00D2220E">
            <w:r>
              <w:t xml:space="preserve">To create a piece of music inspired by a single colour </w:t>
            </w:r>
          </w:p>
          <w:p w14:paraId="7A0D777D" w14:textId="7B9568D3" w:rsidR="00D2220E" w:rsidRPr="007C0D39" w:rsidRDefault="000F7F2A" w:rsidP="00D2220E">
            <w:pPr>
              <w:rPr>
                <w:rFonts w:cstheme="minorHAnsi"/>
              </w:rPr>
            </w:pPr>
            <w:r>
              <w:t>To work as a group to perform a piece of music</w:t>
            </w:r>
          </w:p>
        </w:tc>
      </w:tr>
      <w:tr w:rsidR="00D2220E" w:rsidRPr="007C0D39" w14:paraId="652EE17E" w14:textId="77777777" w:rsidTr="001A6746">
        <w:trPr>
          <w:trHeight w:val="135"/>
        </w:trPr>
        <w:tc>
          <w:tcPr>
            <w:tcW w:w="1504" w:type="dxa"/>
          </w:tcPr>
          <w:p w14:paraId="39AF98A6" w14:textId="77777777" w:rsidR="00D2220E" w:rsidRPr="007C0D39" w:rsidRDefault="00D2220E" w:rsidP="00D2220E">
            <w:pPr>
              <w:rPr>
                <w:rFonts w:cstheme="minorHAnsi"/>
                <w:b/>
                <w:bCs/>
              </w:rPr>
            </w:pPr>
            <w:r w:rsidRPr="007C0D39">
              <w:rPr>
                <w:rFonts w:cstheme="minorHAnsi"/>
                <w:b/>
                <w:bCs/>
              </w:rPr>
              <w:t>PSHE</w:t>
            </w:r>
          </w:p>
        </w:tc>
        <w:tc>
          <w:tcPr>
            <w:tcW w:w="7512" w:type="dxa"/>
            <w:gridSpan w:val="2"/>
          </w:tcPr>
          <w:p w14:paraId="6AADB05C" w14:textId="77777777" w:rsidR="00D2220E" w:rsidRDefault="00DC0B11" w:rsidP="00D2220E">
            <w:pPr>
              <w:rPr>
                <w:rFonts w:cstheme="minorHAnsi"/>
              </w:rPr>
            </w:pPr>
            <w:r>
              <w:rPr>
                <w:rFonts w:cstheme="minorHAnsi"/>
              </w:rPr>
              <w:t>Friendship qualities</w:t>
            </w:r>
          </w:p>
          <w:p w14:paraId="586307BE" w14:textId="77777777" w:rsidR="00DC0B11" w:rsidRDefault="00DC0B11" w:rsidP="00D2220E">
            <w:pPr>
              <w:rPr>
                <w:rFonts w:cstheme="minorHAnsi"/>
              </w:rPr>
            </w:pPr>
            <w:r>
              <w:rPr>
                <w:rFonts w:cstheme="minorHAnsi"/>
              </w:rPr>
              <w:t xml:space="preserve">Courageous Advocacy </w:t>
            </w:r>
          </w:p>
          <w:p w14:paraId="4469EC2E" w14:textId="77777777" w:rsidR="00C45626" w:rsidRDefault="00C45626" w:rsidP="00D2220E">
            <w:pPr>
              <w:rPr>
                <w:rFonts w:cstheme="minorHAnsi"/>
              </w:rPr>
            </w:pPr>
            <w:r>
              <w:rPr>
                <w:rFonts w:cstheme="minorHAnsi"/>
              </w:rPr>
              <w:t xml:space="preserve">Online Safety </w:t>
            </w:r>
            <w:proofErr w:type="gramStart"/>
            <w:r>
              <w:rPr>
                <w:rFonts w:cstheme="minorHAnsi"/>
              </w:rPr>
              <w:t>day ,</w:t>
            </w:r>
            <w:proofErr w:type="gramEnd"/>
            <w:r>
              <w:rPr>
                <w:rFonts w:cstheme="minorHAnsi"/>
              </w:rPr>
              <w:t xml:space="preserve"> Privacy and security, </w:t>
            </w:r>
          </w:p>
          <w:p w14:paraId="5DC3790C" w14:textId="77777777" w:rsidR="00C45626" w:rsidRDefault="00C45626" w:rsidP="00D2220E">
            <w:pPr>
              <w:rPr>
                <w:rFonts w:cstheme="minorHAnsi"/>
              </w:rPr>
            </w:pPr>
            <w:r>
              <w:rPr>
                <w:rFonts w:cstheme="minorHAnsi"/>
              </w:rPr>
              <w:lastRenderedPageBreak/>
              <w:t>Democracy in Britiain – elections, how laws are made</w:t>
            </w:r>
          </w:p>
          <w:p w14:paraId="52E5192C" w14:textId="041F7A13" w:rsidR="00C45626" w:rsidRDefault="00C45626" w:rsidP="00D2220E">
            <w:pPr>
              <w:rPr>
                <w:rFonts w:cstheme="minorHAnsi"/>
              </w:rPr>
            </w:pPr>
            <w:r>
              <w:rPr>
                <w:rFonts w:cstheme="minorHAnsi"/>
              </w:rPr>
              <w:t>Addictive behaviour</w:t>
            </w:r>
          </w:p>
          <w:p w14:paraId="3D802A5A" w14:textId="24417F3E" w:rsidR="00C45626" w:rsidRDefault="00C45626" w:rsidP="00D2220E">
            <w:pPr>
              <w:rPr>
                <w:rFonts w:cstheme="minorHAnsi"/>
              </w:rPr>
            </w:pPr>
            <w:r>
              <w:rPr>
                <w:rFonts w:cstheme="minorHAnsi"/>
              </w:rPr>
              <w:t>Drugs – types and the law</w:t>
            </w:r>
          </w:p>
          <w:p w14:paraId="4A551E81" w14:textId="6FB19BDC" w:rsidR="00C45626" w:rsidRDefault="00C45626" w:rsidP="00D2220E">
            <w:pPr>
              <w:rPr>
                <w:rFonts w:cstheme="minorHAnsi"/>
              </w:rPr>
            </w:pPr>
            <w:r>
              <w:rPr>
                <w:rFonts w:cstheme="minorHAnsi"/>
              </w:rPr>
              <w:t>Alcohol – what is normal</w:t>
            </w:r>
          </w:p>
          <w:p w14:paraId="207FE2DC" w14:textId="528F3B56" w:rsidR="00C45626" w:rsidRPr="007C0D39" w:rsidRDefault="00C45626" w:rsidP="00D2220E">
            <w:pPr>
              <w:rPr>
                <w:rFonts w:cstheme="minorHAnsi"/>
              </w:rPr>
            </w:pPr>
          </w:p>
        </w:tc>
      </w:tr>
      <w:tr w:rsidR="00D2220E" w:rsidRPr="007C0D39" w14:paraId="2A2A42A2" w14:textId="77777777" w:rsidTr="001A6746">
        <w:trPr>
          <w:trHeight w:val="135"/>
        </w:trPr>
        <w:tc>
          <w:tcPr>
            <w:tcW w:w="1504" w:type="dxa"/>
          </w:tcPr>
          <w:p w14:paraId="528D9B3B" w14:textId="77777777" w:rsidR="00D2220E" w:rsidRPr="008511EC" w:rsidRDefault="00D2220E" w:rsidP="00D2220E">
            <w:pPr>
              <w:rPr>
                <w:rFonts w:cstheme="minorHAnsi"/>
                <w:b/>
                <w:bCs/>
              </w:rPr>
            </w:pPr>
            <w:r w:rsidRPr="008511EC">
              <w:rPr>
                <w:rFonts w:cstheme="minorHAnsi"/>
                <w:b/>
                <w:bCs/>
              </w:rPr>
              <w:lastRenderedPageBreak/>
              <w:t>DT</w:t>
            </w:r>
          </w:p>
        </w:tc>
        <w:tc>
          <w:tcPr>
            <w:tcW w:w="7512" w:type="dxa"/>
            <w:gridSpan w:val="2"/>
          </w:tcPr>
          <w:p w14:paraId="69C15A44" w14:textId="77777777" w:rsidR="00C45626" w:rsidRPr="00E54586" w:rsidRDefault="00C45626" w:rsidP="00C45626">
            <w:pPr>
              <w:rPr>
                <w:rFonts w:ascii="Calibri" w:hAnsi="Calibri" w:cs="Calibri"/>
                <w:b/>
                <w:bCs/>
              </w:rPr>
            </w:pPr>
            <w:r w:rsidRPr="00E54586">
              <w:rPr>
                <w:rFonts w:ascii="Calibri" w:hAnsi="Calibri" w:cs="Calibri"/>
                <w:b/>
                <w:bCs/>
              </w:rPr>
              <w:t>Or Textiles: waist coats</w:t>
            </w:r>
          </w:p>
          <w:p w14:paraId="1D88F4F6" w14:textId="39B0C037" w:rsidR="008511EC" w:rsidRPr="008511EC" w:rsidRDefault="00C45626" w:rsidP="00C45626">
            <w:pPr>
              <w:pStyle w:val="NoSpacing"/>
            </w:pPr>
            <w:r w:rsidRPr="002971FB">
              <w:rPr>
                <w:rFonts w:ascii="Calibri" w:hAnsi="Calibri" w:cs="Calibri"/>
                <w:color w:val="222222"/>
                <w:shd w:val="clear" w:color="auto" w:fill="FFFFFF"/>
              </w:rPr>
              <w:t>Using a combination of textiles skills such as attaching fastenings, appliqué and decorative stitches, children design, assemble and decorate a waistcoat for a chosen purpose.</w:t>
            </w:r>
          </w:p>
        </w:tc>
      </w:tr>
      <w:tr w:rsidR="00D2220E" w:rsidRPr="007C0D39" w14:paraId="2F2AA921" w14:textId="77777777" w:rsidTr="003908B9">
        <w:trPr>
          <w:trHeight w:val="135"/>
        </w:trPr>
        <w:tc>
          <w:tcPr>
            <w:tcW w:w="1504" w:type="dxa"/>
          </w:tcPr>
          <w:p w14:paraId="324AFC59" w14:textId="77777777" w:rsidR="00D2220E" w:rsidRPr="007C0D39" w:rsidRDefault="00D2220E" w:rsidP="00D2220E">
            <w:pPr>
              <w:rPr>
                <w:rFonts w:cstheme="minorHAnsi"/>
                <w:b/>
                <w:bCs/>
              </w:rPr>
            </w:pPr>
            <w:r w:rsidRPr="007C0D39">
              <w:rPr>
                <w:rFonts w:cstheme="minorHAnsi"/>
                <w:b/>
                <w:bCs/>
              </w:rPr>
              <w:t>Computing</w:t>
            </w:r>
          </w:p>
        </w:tc>
        <w:tc>
          <w:tcPr>
            <w:tcW w:w="7512" w:type="dxa"/>
            <w:gridSpan w:val="2"/>
            <w:shd w:val="clear" w:color="auto" w:fill="auto"/>
          </w:tcPr>
          <w:p w14:paraId="2D1DD8E5" w14:textId="77777777" w:rsidR="00C45626" w:rsidRPr="008C6CFC" w:rsidRDefault="00C45626" w:rsidP="00C45626">
            <w:pPr>
              <w:rPr>
                <w:rFonts w:eastAsia="Quicksand" w:cstheme="minorHAnsi"/>
                <w:b/>
                <w:bCs/>
              </w:rPr>
            </w:pPr>
            <w:r w:rsidRPr="008C6CFC">
              <w:rPr>
                <w:rFonts w:eastAsia="Quicksand" w:cstheme="minorHAnsi"/>
                <w:b/>
                <w:bCs/>
              </w:rPr>
              <w:t>Programming A – Variables in games</w:t>
            </w:r>
          </w:p>
          <w:p w14:paraId="6D16855B" w14:textId="77777777" w:rsidR="00C45626" w:rsidRPr="008C6CFC" w:rsidRDefault="00C45626" w:rsidP="00C45626">
            <w:pPr>
              <w:rPr>
                <w:rFonts w:eastAsia="Quicksand" w:cstheme="minorHAnsi"/>
                <w:b/>
                <w:bCs/>
              </w:rPr>
            </w:pPr>
            <w:r w:rsidRPr="008C6CFC">
              <w:rPr>
                <w:rFonts w:cstheme="minorHAnsi"/>
                <w:color w:val="130019"/>
                <w:shd w:val="clear" w:color="auto" w:fill="FFFFFF"/>
              </w:rPr>
              <w:t>This unit explores the concept of variables in programming through games in Scratch. First, learners find out what variables are and relate them to real-world examples of values that can be set and changed. Then they use variables to create a simulation of a scoreboard. In Lessons 2, 3, and 5, which follow the Use-Modify-Create model, learners experiment with variables in an existing project, then modify them, before they create their own project. In Lesson 4, learners focus on design. Finally, in Lesson 6, learners apply their knowledge of variables and design to improve their games in Scratch.</w:t>
            </w:r>
          </w:p>
          <w:p w14:paraId="1406EECB" w14:textId="77777777" w:rsidR="00C45626" w:rsidRPr="008C6CFC" w:rsidRDefault="00C45626" w:rsidP="00C45626">
            <w:pPr>
              <w:rPr>
                <w:rFonts w:eastAsia="Quicksand" w:cstheme="minorHAnsi"/>
                <w:b/>
                <w:bCs/>
              </w:rPr>
            </w:pPr>
          </w:p>
          <w:p w14:paraId="6903A99A" w14:textId="77777777" w:rsidR="00C45626" w:rsidRPr="008C6CFC" w:rsidRDefault="00C45626" w:rsidP="00C45626">
            <w:pPr>
              <w:rPr>
                <w:rFonts w:cstheme="minorHAnsi"/>
              </w:rPr>
            </w:pPr>
            <w:r w:rsidRPr="008C6CFC">
              <w:rPr>
                <w:rFonts w:eastAsia="Quicksand" w:cstheme="minorHAnsi"/>
                <w:b/>
                <w:bCs/>
              </w:rPr>
              <w:t xml:space="preserve">Vocab: </w:t>
            </w:r>
            <w:r w:rsidRPr="008C6CFC">
              <w:rPr>
                <w:rFonts w:cstheme="minorHAnsi"/>
              </w:rPr>
              <w:t>variable, change, name, value, set, design, event, algorithm, code, task, artwork, program, project, code, test, debug, improve, evaluate, share, assign, declare</w:t>
            </w:r>
          </w:p>
          <w:p w14:paraId="4C8E5A34" w14:textId="77777777" w:rsidR="00C45626" w:rsidRPr="008C6CFC" w:rsidRDefault="00C45626" w:rsidP="00C45626">
            <w:pPr>
              <w:rPr>
                <w:rFonts w:cstheme="minorHAnsi"/>
                <w:b/>
                <w:bCs/>
              </w:rPr>
            </w:pPr>
          </w:p>
          <w:p w14:paraId="0C274DE4" w14:textId="77777777" w:rsidR="00C45626" w:rsidRPr="008C6CFC" w:rsidRDefault="00C45626" w:rsidP="00C45626">
            <w:pPr>
              <w:rPr>
                <w:rFonts w:cstheme="minorHAnsi"/>
                <w:b/>
                <w:bCs/>
              </w:rPr>
            </w:pPr>
            <w:r w:rsidRPr="008C6CFC">
              <w:rPr>
                <w:rFonts w:cstheme="minorHAnsi"/>
                <w:b/>
                <w:bCs/>
              </w:rPr>
              <w:t>Data and information – Introduction to spreadsheets</w:t>
            </w:r>
          </w:p>
          <w:p w14:paraId="5AE3E4DD" w14:textId="77777777" w:rsidR="00C45626" w:rsidRPr="008C6CFC" w:rsidRDefault="00C45626" w:rsidP="00C45626">
            <w:pPr>
              <w:rPr>
                <w:rFonts w:cstheme="minorHAnsi"/>
                <w:color w:val="130019"/>
                <w:shd w:val="clear" w:color="auto" w:fill="FFFFFF"/>
              </w:rPr>
            </w:pPr>
            <w:r w:rsidRPr="008C6CFC">
              <w:rPr>
                <w:rFonts w:cstheme="minorHAnsi"/>
                <w:color w:val="130019"/>
                <w:shd w:val="clear" w:color="auto" w:fill="FFFFFF"/>
              </w:rPr>
              <w:t xml:space="preserve">This unit introduces the learners to spreadsheets. They will be supported in organising data into columns and rows to create their own data set. Learners will be taught the importance of formatting data to support calculations, while also being introduced to formulas and will begin to understand how they can be used to produce calculated data. Learners will be taught how to apply formulas that include a range of </w:t>
            </w:r>
            <w:proofErr w:type="gramStart"/>
            <w:r w:rsidRPr="008C6CFC">
              <w:rPr>
                <w:rFonts w:cstheme="minorHAnsi"/>
                <w:color w:val="130019"/>
                <w:shd w:val="clear" w:color="auto" w:fill="FFFFFF"/>
              </w:rPr>
              <w:t>cells, and</w:t>
            </w:r>
            <w:proofErr w:type="gramEnd"/>
            <w:r w:rsidRPr="008C6CFC">
              <w:rPr>
                <w:rFonts w:cstheme="minorHAnsi"/>
                <w:color w:val="130019"/>
                <w:shd w:val="clear" w:color="auto" w:fill="FFFFFF"/>
              </w:rPr>
              <w:t xml:space="preserve"> apply formulas to multiple cells by duplicating them. Learners will use spreadsheets to plan an event and answer questions. Finally, learners will create charts, and evaluate their results in comparison to questions asked.</w:t>
            </w:r>
          </w:p>
          <w:p w14:paraId="73CFE599" w14:textId="77777777" w:rsidR="00C45626" w:rsidRPr="008C6CFC" w:rsidRDefault="00C45626" w:rsidP="00C45626">
            <w:pPr>
              <w:rPr>
                <w:rFonts w:cstheme="minorHAnsi"/>
                <w:color w:val="130019"/>
                <w:shd w:val="clear" w:color="auto" w:fill="FFFFFF"/>
              </w:rPr>
            </w:pPr>
          </w:p>
          <w:p w14:paraId="01BF9E5B" w14:textId="09A80D54" w:rsidR="003908B9" w:rsidRPr="00C737B2" w:rsidRDefault="00C45626" w:rsidP="00C45626">
            <w:pPr>
              <w:spacing w:before="100" w:beforeAutospacing="1" w:after="100" w:afterAutospacing="1" w:line="259" w:lineRule="auto"/>
              <w:rPr>
                <w:rFonts w:eastAsia="Times New Roman" w:cstheme="minorHAnsi"/>
                <w:color w:val="222222"/>
                <w:lang w:eastAsia="en-GB"/>
              </w:rPr>
            </w:pPr>
            <w:r w:rsidRPr="008C6CFC">
              <w:rPr>
                <w:rFonts w:cstheme="minorHAnsi"/>
                <w:color w:val="130019"/>
                <w:shd w:val="clear" w:color="auto" w:fill="FFFFFF"/>
              </w:rPr>
              <w:t xml:space="preserve">Vocab: </w:t>
            </w:r>
            <w:r w:rsidRPr="008C6CFC">
              <w:rPr>
                <w:rFonts w:cstheme="minorHAnsi"/>
              </w:rPr>
              <w:t>data, collecting, table, structure, spreadsheet, cell, cell reference, data item, format, formula, calculation, spreadsheet, input, output, operation, range, duplicate, sigma, propose, question, data set, organised, chart, evaluate, results, sum, comparison, software, tools</w:t>
            </w:r>
          </w:p>
        </w:tc>
      </w:tr>
      <w:tr w:rsidR="00690E6F" w:rsidRPr="007C0D39" w14:paraId="6222400A" w14:textId="77777777" w:rsidTr="003908B9">
        <w:trPr>
          <w:trHeight w:val="135"/>
        </w:trPr>
        <w:tc>
          <w:tcPr>
            <w:tcW w:w="1504" w:type="dxa"/>
          </w:tcPr>
          <w:p w14:paraId="45C43527" w14:textId="0F9A3352" w:rsidR="00690E6F" w:rsidRPr="007C0D39" w:rsidRDefault="00690E6F" w:rsidP="00D2220E">
            <w:pPr>
              <w:rPr>
                <w:rFonts w:cstheme="minorHAnsi"/>
                <w:b/>
                <w:bCs/>
              </w:rPr>
            </w:pPr>
            <w:r>
              <w:rPr>
                <w:rFonts w:cstheme="minorHAnsi"/>
                <w:b/>
                <w:bCs/>
              </w:rPr>
              <w:t>MFL</w:t>
            </w:r>
          </w:p>
        </w:tc>
        <w:tc>
          <w:tcPr>
            <w:tcW w:w="7512" w:type="dxa"/>
            <w:gridSpan w:val="2"/>
            <w:shd w:val="clear" w:color="auto" w:fill="auto"/>
          </w:tcPr>
          <w:p w14:paraId="1DE7946A" w14:textId="176BB63F" w:rsidR="00690E6F" w:rsidRDefault="00690E6F" w:rsidP="00690E6F">
            <w:pPr>
              <w:pStyle w:val="Body"/>
              <w:rPr>
                <w:rFonts w:cs="Calibri"/>
                <w:sz w:val="24"/>
                <w:szCs w:val="24"/>
              </w:rPr>
            </w:pPr>
            <w:r w:rsidRPr="002A1B81">
              <w:rPr>
                <w:rFonts w:cs="Calibri"/>
                <w:sz w:val="24"/>
                <w:szCs w:val="24"/>
              </w:rPr>
              <w:t>Clothes – getting dressed</w:t>
            </w:r>
            <w:r w:rsidR="00884033">
              <w:rPr>
                <w:rFonts w:cs="Calibri"/>
                <w:sz w:val="24"/>
                <w:szCs w:val="24"/>
              </w:rPr>
              <w:t>:</w:t>
            </w:r>
          </w:p>
          <w:p w14:paraId="1337E393" w14:textId="60C9FFA3" w:rsidR="00884033" w:rsidRPr="00C45626" w:rsidRDefault="00884033" w:rsidP="00C45626">
            <w:pPr>
              <w:pStyle w:val="NoSpacing"/>
              <w:rPr>
                <w:rFonts w:ascii="Calibri" w:hAnsi="Calibri" w:cs="Calibri"/>
                <w:sz w:val="24"/>
                <w:szCs w:val="24"/>
              </w:rPr>
            </w:pPr>
            <w:r>
              <w:rPr>
                <w:shd w:val="clear" w:color="auto" w:fill="FFFFFF"/>
              </w:rPr>
              <w:t>Learning vocabulary to describe items of clothing, along with the different forms of the indefinite article. Incorporating previous learning about colour into their descriptions of clothing and recapping the concept of adjectival agreement. Expressing their opinions about outfits in French.</w:t>
            </w:r>
          </w:p>
        </w:tc>
      </w:tr>
    </w:tbl>
    <w:p w14:paraId="52D0BFF9" w14:textId="4FC35760" w:rsidR="00A57D13" w:rsidRPr="007C0D39" w:rsidRDefault="00A57D13">
      <w:pPr>
        <w:rPr>
          <w:rFonts w:cstheme="minorHAnsi"/>
        </w:rPr>
      </w:pPr>
    </w:p>
    <w:p w14:paraId="13FBDB77" w14:textId="401F12B0" w:rsidR="00A57D13" w:rsidRPr="007C0D39" w:rsidRDefault="00A57D13">
      <w:pPr>
        <w:rPr>
          <w:rFonts w:cstheme="minorHAnsi"/>
        </w:rPr>
      </w:pPr>
    </w:p>
    <w:tbl>
      <w:tblPr>
        <w:tblStyle w:val="TableGrid"/>
        <w:tblW w:w="0" w:type="auto"/>
        <w:tblLook w:val="04A0" w:firstRow="1" w:lastRow="0" w:firstColumn="1" w:lastColumn="0" w:noHBand="0" w:noVBand="1"/>
      </w:tblPr>
      <w:tblGrid>
        <w:gridCol w:w="1504"/>
        <w:gridCol w:w="3756"/>
        <w:gridCol w:w="3756"/>
      </w:tblGrid>
      <w:tr w:rsidR="001A6746" w:rsidRPr="007C0D39" w14:paraId="094835C0" w14:textId="77777777" w:rsidTr="001A6746">
        <w:tc>
          <w:tcPr>
            <w:tcW w:w="9016" w:type="dxa"/>
            <w:gridSpan w:val="3"/>
          </w:tcPr>
          <w:p w14:paraId="0A841C8E" w14:textId="1EBAD5F4" w:rsidR="001A6746" w:rsidRPr="007C0D39" w:rsidRDefault="001A6746" w:rsidP="001A6746">
            <w:pPr>
              <w:jc w:val="center"/>
              <w:rPr>
                <w:rFonts w:cstheme="minorHAnsi"/>
              </w:rPr>
            </w:pPr>
            <w:r w:rsidRPr="007C0D39">
              <w:rPr>
                <w:rFonts w:cstheme="minorHAnsi"/>
                <w:b/>
                <w:bCs/>
              </w:rPr>
              <w:t>Summer</w:t>
            </w:r>
          </w:p>
        </w:tc>
      </w:tr>
      <w:tr w:rsidR="00A57D13" w:rsidRPr="007C0D39" w14:paraId="5BB7E6A7" w14:textId="77777777" w:rsidTr="001A6746">
        <w:tc>
          <w:tcPr>
            <w:tcW w:w="1504" w:type="dxa"/>
          </w:tcPr>
          <w:p w14:paraId="3242C923" w14:textId="77777777" w:rsidR="00A57D13" w:rsidRPr="007C0D39" w:rsidRDefault="00A57D13" w:rsidP="001A6746">
            <w:pPr>
              <w:rPr>
                <w:rFonts w:cstheme="minorHAnsi"/>
                <w:b/>
                <w:bCs/>
              </w:rPr>
            </w:pPr>
            <w:r w:rsidRPr="007C0D39">
              <w:rPr>
                <w:rFonts w:cstheme="minorHAnsi"/>
                <w:b/>
                <w:bCs/>
              </w:rPr>
              <w:t>English</w:t>
            </w:r>
          </w:p>
        </w:tc>
        <w:tc>
          <w:tcPr>
            <w:tcW w:w="7512" w:type="dxa"/>
            <w:gridSpan w:val="2"/>
          </w:tcPr>
          <w:p w14:paraId="596C925B" w14:textId="77777777" w:rsidR="00A57D13" w:rsidRPr="007C0D39" w:rsidRDefault="005A6CAA" w:rsidP="006B790C">
            <w:pPr>
              <w:rPr>
                <w:rFonts w:cstheme="minorHAnsi"/>
              </w:rPr>
            </w:pPr>
            <w:r w:rsidRPr="007C0D39">
              <w:rPr>
                <w:rFonts w:cstheme="minorHAnsi"/>
              </w:rPr>
              <w:t>Portal Story – Time Slip Scarab – Focus: Description, Openings and endings</w:t>
            </w:r>
          </w:p>
          <w:p w14:paraId="0098DACA" w14:textId="77777777" w:rsidR="005A6CAA" w:rsidRPr="007C0D39" w:rsidRDefault="005A6CAA" w:rsidP="006B790C">
            <w:pPr>
              <w:rPr>
                <w:rFonts w:cstheme="minorHAnsi"/>
              </w:rPr>
            </w:pPr>
            <w:r w:rsidRPr="007C0D39">
              <w:rPr>
                <w:rFonts w:cstheme="minorHAnsi"/>
              </w:rPr>
              <w:t>Invent writing</w:t>
            </w:r>
          </w:p>
          <w:p w14:paraId="12264D2A" w14:textId="3D91CEC1" w:rsidR="005A6CAA" w:rsidRPr="007C0D39" w:rsidRDefault="005A6CAA" w:rsidP="006B790C">
            <w:pPr>
              <w:rPr>
                <w:rFonts w:cstheme="minorHAnsi"/>
              </w:rPr>
            </w:pPr>
            <w:r w:rsidRPr="007C0D39">
              <w:rPr>
                <w:rFonts w:cstheme="minorHAnsi"/>
              </w:rPr>
              <w:lastRenderedPageBreak/>
              <w:t>Non-fiction – Should we be raiding tombs? – Discussion</w:t>
            </w:r>
          </w:p>
          <w:p w14:paraId="472B1B02" w14:textId="3E137943" w:rsidR="005A6CAA" w:rsidRPr="007C0D39" w:rsidRDefault="005A6CAA" w:rsidP="006B790C">
            <w:pPr>
              <w:rPr>
                <w:rFonts w:cstheme="minorHAnsi"/>
              </w:rPr>
            </w:pPr>
            <w:r w:rsidRPr="007C0D39">
              <w:rPr>
                <w:rFonts w:cstheme="minorHAnsi"/>
              </w:rPr>
              <w:t>Non-fiction – Magical Egypt - Information</w:t>
            </w:r>
          </w:p>
        </w:tc>
      </w:tr>
      <w:tr w:rsidR="00A57D13" w:rsidRPr="007C0D39" w14:paraId="70E9B6B8" w14:textId="77777777" w:rsidTr="001A6746">
        <w:tc>
          <w:tcPr>
            <w:tcW w:w="1504" w:type="dxa"/>
          </w:tcPr>
          <w:p w14:paraId="39188716" w14:textId="77777777" w:rsidR="00A57D13" w:rsidRPr="007C0D39" w:rsidRDefault="00A57D13" w:rsidP="001A6746">
            <w:pPr>
              <w:rPr>
                <w:rFonts w:cstheme="minorHAnsi"/>
                <w:b/>
                <w:bCs/>
              </w:rPr>
            </w:pPr>
            <w:r w:rsidRPr="007C0D39">
              <w:rPr>
                <w:rFonts w:cstheme="minorHAnsi"/>
                <w:b/>
                <w:bCs/>
              </w:rPr>
              <w:lastRenderedPageBreak/>
              <w:t>Maths</w:t>
            </w:r>
          </w:p>
        </w:tc>
        <w:tc>
          <w:tcPr>
            <w:tcW w:w="3756" w:type="dxa"/>
          </w:tcPr>
          <w:p w14:paraId="5A62DAD4" w14:textId="77777777" w:rsidR="00A57D13" w:rsidRPr="007C0D39" w:rsidRDefault="005A6CAA" w:rsidP="006B790C">
            <w:pPr>
              <w:rPr>
                <w:rFonts w:cstheme="minorHAnsi"/>
              </w:rPr>
            </w:pPr>
            <w:r w:rsidRPr="007C0D39">
              <w:rPr>
                <w:rFonts w:cstheme="minorHAnsi"/>
              </w:rPr>
              <w:t>Year 5:</w:t>
            </w:r>
          </w:p>
          <w:p w14:paraId="04743E95" w14:textId="77777777" w:rsidR="00CB529E" w:rsidRDefault="005A6CAA" w:rsidP="006B790C">
            <w:pPr>
              <w:rPr>
                <w:rFonts w:cstheme="minorHAnsi"/>
              </w:rPr>
            </w:pPr>
            <w:r w:rsidRPr="007C0D39">
              <w:rPr>
                <w:rFonts w:cstheme="minorHAnsi"/>
              </w:rPr>
              <w:t xml:space="preserve">Convert mixed numbers to improper fractions and vice versa </w:t>
            </w:r>
          </w:p>
          <w:p w14:paraId="59ABC939" w14:textId="1D2E8453" w:rsidR="005A6CAA" w:rsidRPr="007C0D39" w:rsidRDefault="005A6CAA" w:rsidP="006B790C">
            <w:pPr>
              <w:rPr>
                <w:rFonts w:cstheme="minorHAnsi"/>
              </w:rPr>
            </w:pPr>
            <w:r w:rsidRPr="007C0D39">
              <w:rPr>
                <w:rFonts w:cstheme="minorHAnsi"/>
              </w:rPr>
              <w:t>Add mixed numbers and proper fractions with denominators that are the same and multiples of each other Subtract proper fractions from mixed numbers with denominators that are the same and multiples of each other Multiply fractions and mixed numbers by a whole number</w:t>
            </w:r>
          </w:p>
          <w:p w14:paraId="17A0BD5B" w14:textId="77777777" w:rsidR="00CB529E" w:rsidRDefault="005A6CAA" w:rsidP="006B790C">
            <w:pPr>
              <w:rPr>
                <w:rFonts w:cstheme="minorHAnsi"/>
              </w:rPr>
            </w:pPr>
            <w:r w:rsidRPr="007C0D39">
              <w:rPr>
                <w:rFonts w:cstheme="minorHAnsi"/>
              </w:rPr>
              <w:t xml:space="preserve">Calculate the area of rectangles 23. Draw given angles, and measure them, in degrees (°) </w:t>
            </w:r>
          </w:p>
          <w:p w14:paraId="7D03187A" w14:textId="0C8D047C" w:rsidR="005A6CAA" w:rsidRPr="007C0D39" w:rsidRDefault="005A6CAA" w:rsidP="006B790C">
            <w:pPr>
              <w:rPr>
                <w:rFonts w:cstheme="minorHAnsi"/>
              </w:rPr>
            </w:pPr>
            <w:r w:rsidRPr="007C0D39">
              <w:rPr>
                <w:rFonts w:cstheme="minorHAnsi"/>
              </w:rPr>
              <w:t>Interpret line graphs</w:t>
            </w:r>
          </w:p>
        </w:tc>
        <w:tc>
          <w:tcPr>
            <w:tcW w:w="3756" w:type="dxa"/>
          </w:tcPr>
          <w:p w14:paraId="55C5935B" w14:textId="77777777" w:rsidR="00A57D13" w:rsidRPr="007C0D39" w:rsidRDefault="005A6CAA" w:rsidP="006B790C">
            <w:pPr>
              <w:rPr>
                <w:rFonts w:cstheme="minorHAnsi"/>
              </w:rPr>
            </w:pPr>
            <w:r w:rsidRPr="007C0D39">
              <w:rPr>
                <w:rFonts w:cstheme="minorHAnsi"/>
              </w:rPr>
              <w:t>Year 6:</w:t>
            </w:r>
          </w:p>
          <w:p w14:paraId="3E785BB7" w14:textId="77777777" w:rsidR="00EE47D5" w:rsidRDefault="00EE47D5" w:rsidP="006B790C">
            <w:pPr>
              <w:rPr>
                <w:rFonts w:cstheme="minorHAnsi"/>
              </w:rPr>
            </w:pPr>
            <w:r>
              <w:rPr>
                <w:rFonts w:cstheme="minorHAnsi"/>
              </w:rPr>
              <w:t>Interpreting graphs</w:t>
            </w:r>
          </w:p>
          <w:p w14:paraId="3FB03DC1" w14:textId="77777777" w:rsidR="005A6CAA" w:rsidRDefault="005A6CAA" w:rsidP="006B790C">
            <w:pPr>
              <w:rPr>
                <w:rFonts w:cstheme="minorHAnsi"/>
              </w:rPr>
            </w:pPr>
            <w:r w:rsidRPr="007C0D39">
              <w:rPr>
                <w:rFonts w:cstheme="minorHAnsi"/>
              </w:rPr>
              <w:t>Revision</w:t>
            </w:r>
          </w:p>
          <w:p w14:paraId="57CDB9E6" w14:textId="77777777" w:rsidR="00EE47D5" w:rsidRDefault="00EE47D5" w:rsidP="006B790C">
            <w:pPr>
              <w:rPr>
                <w:rFonts w:cstheme="minorHAnsi"/>
              </w:rPr>
            </w:pPr>
            <w:r>
              <w:rPr>
                <w:rFonts w:cstheme="minorHAnsi"/>
              </w:rPr>
              <w:t>SATs</w:t>
            </w:r>
          </w:p>
          <w:p w14:paraId="2A3819FB" w14:textId="77777777" w:rsidR="00EE47D5" w:rsidRDefault="00EE47D5" w:rsidP="006B790C">
            <w:pPr>
              <w:rPr>
                <w:rFonts w:cstheme="minorHAnsi"/>
              </w:rPr>
            </w:pPr>
            <w:r>
              <w:rPr>
                <w:rFonts w:cstheme="minorHAnsi"/>
              </w:rPr>
              <w:t>Problem Solving</w:t>
            </w:r>
          </w:p>
          <w:p w14:paraId="799001F9" w14:textId="77777777" w:rsidR="00EE47D5" w:rsidRDefault="00EE47D5" w:rsidP="006B790C">
            <w:pPr>
              <w:rPr>
                <w:rFonts w:cstheme="minorHAnsi"/>
              </w:rPr>
            </w:pPr>
            <w:r>
              <w:rPr>
                <w:rFonts w:cstheme="minorHAnsi"/>
              </w:rPr>
              <w:t>Place Value</w:t>
            </w:r>
          </w:p>
          <w:p w14:paraId="7D6A6409" w14:textId="27F9302D" w:rsidR="00EE47D5" w:rsidRDefault="00EE47D5" w:rsidP="006B790C">
            <w:pPr>
              <w:rPr>
                <w:rFonts w:cstheme="minorHAnsi"/>
              </w:rPr>
            </w:pPr>
            <w:r>
              <w:rPr>
                <w:rFonts w:cstheme="minorHAnsi"/>
              </w:rPr>
              <w:t>Multiplication and division</w:t>
            </w:r>
          </w:p>
          <w:p w14:paraId="552F0B39" w14:textId="77777777" w:rsidR="00EE47D5" w:rsidRDefault="00EE47D5" w:rsidP="006B790C">
            <w:pPr>
              <w:rPr>
                <w:rFonts w:cstheme="minorHAnsi"/>
              </w:rPr>
            </w:pPr>
            <w:r>
              <w:rPr>
                <w:rFonts w:cstheme="minorHAnsi"/>
              </w:rPr>
              <w:t>Fractions, percentages and Decimals</w:t>
            </w:r>
          </w:p>
          <w:p w14:paraId="2732DF9A" w14:textId="77777777" w:rsidR="00EE47D5" w:rsidRDefault="00EE47D5" w:rsidP="006B790C">
            <w:pPr>
              <w:rPr>
                <w:rFonts w:cstheme="minorHAnsi"/>
              </w:rPr>
            </w:pPr>
            <w:r>
              <w:rPr>
                <w:rFonts w:cstheme="minorHAnsi"/>
              </w:rPr>
              <w:t>Geometry</w:t>
            </w:r>
          </w:p>
          <w:p w14:paraId="52275E9B" w14:textId="77777777" w:rsidR="00EE47D5" w:rsidRDefault="00EE47D5" w:rsidP="006B790C">
            <w:pPr>
              <w:rPr>
                <w:rFonts w:cstheme="minorHAnsi"/>
              </w:rPr>
            </w:pPr>
            <w:r>
              <w:rPr>
                <w:rFonts w:cstheme="minorHAnsi"/>
              </w:rPr>
              <w:t>Measurement</w:t>
            </w:r>
          </w:p>
          <w:p w14:paraId="7ACEF714" w14:textId="4B2446BF" w:rsidR="00EE47D5" w:rsidRPr="007C0D39" w:rsidRDefault="00EE47D5" w:rsidP="006B790C">
            <w:pPr>
              <w:rPr>
                <w:rFonts w:cstheme="minorHAnsi"/>
              </w:rPr>
            </w:pPr>
            <w:r>
              <w:rPr>
                <w:rFonts w:cstheme="minorHAnsi"/>
              </w:rPr>
              <w:t>Algebra</w:t>
            </w:r>
          </w:p>
        </w:tc>
      </w:tr>
      <w:tr w:rsidR="00A57D13" w:rsidRPr="007C0D39" w14:paraId="3EB53F91" w14:textId="77777777" w:rsidTr="001A6746">
        <w:tc>
          <w:tcPr>
            <w:tcW w:w="1504" w:type="dxa"/>
          </w:tcPr>
          <w:p w14:paraId="5113A5CE" w14:textId="77777777" w:rsidR="00A57D13" w:rsidRPr="007C0D39" w:rsidRDefault="00A57D13" w:rsidP="001A6746">
            <w:pPr>
              <w:rPr>
                <w:rFonts w:cstheme="minorHAnsi"/>
                <w:b/>
                <w:bCs/>
              </w:rPr>
            </w:pPr>
            <w:r w:rsidRPr="007C0D39">
              <w:rPr>
                <w:rFonts w:cstheme="minorHAnsi"/>
                <w:b/>
                <w:bCs/>
              </w:rPr>
              <w:t>Science</w:t>
            </w:r>
          </w:p>
        </w:tc>
        <w:tc>
          <w:tcPr>
            <w:tcW w:w="7512" w:type="dxa"/>
            <w:gridSpan w:val="2"/>
          </w:tcPr>
          <w:p w14:paraId="7428B0B3" w14:textId="77777777" w:rsidR="00254995" w:rsidRPr="00694C5C" w:rsidRDefault="00254995" w:rsidP="00254995">
            <w:pPr>
              <w:rPr>
                <w:rFonts w:cstheme="minorHAnsi"/>
                <w:b/>
                <w:bCs/>
              </w:rPr>
            </w:pPr>
            <w:r w:rsidRPr="00694C5C">
              <w:rPr>
                <w:rFonts w:cstheme="minorHAnsi"/>
                <w:b/>
                <w:bCs/>
              </w:rPr>
              <w:t>All living things (Y6):</w:t>
            </w:r>
          </w:p>
          <w:p w14:paraId="580FAF99" w14:textId="77777777" w:rsidR="00254995" w:rsidRPr="007141E1" w:rsidRDefault="00254995" w:rsidP="00254995">
            <w:pPr>
              <w:pStyle w:val="NoSpacing"/>
              <w:numPr>
                <w:ilvl w:val="0"/>
                <w:numId w:val="17"/>
              </w:numPr>
              <w:rPr>
                <w:rFonts w:cstheme="minorHAnsi"/>
              </w:rPr>
            </w:pPr>
            <w:r w:rsidRPr="007141E1">
              <w:rPr>
                <w:rFonts w:cstheme="minorHAnsi"/>
              </w:rPr>
              <w:t>Describe how living things are classified into broad groups according to common observable characteristics and based on similarities and differences, including micro-organisms, plants and animals</w:t>
            </w:r>
          </w:p>
          <w:p w14:paraId="6CD06210" w14:textId="77777777" w:rsidR="00254995" w:rsidRPr="007141E1" w:rsidRDefault="00254995" w:rsidP="00254995">
            <w:pPr>
              <w:pStyle w:val="NoSpacing"/>
              <w:numPr>
                <w:ilvl w:val="0"/>
                <w:numId w:val="17"/>
              </w:numPr>
              <w:rPr>
                <w:rFonts w:cstheme="minorHAnsi"/>
              </w:rPr>
            </w:pPr>
            <w:r w:rsidRPr="007141E1">
              <w:rPr>
                <w:rFonts w:cstheme="minorHAnsi"/>
              </w:rPr>
              <w:t>Give reasons for classifying plants and animals based on specific characteristics</w:t>
            </w:r>
          </w:p>
          <w:p w14:paraId="114EE5B8" w14:textId="77777777" w:rsidR="00254995" w:rsidRPr="007141E1" w:rsidRDefault="00254995" w:rsidP="00254995">
            <w:pPr>
              <w:rPr>
                <w:rFonts w:cstheme="minorHAnsi"/>
              </w:rPr>
            </w:pPr>
          </w:p>
          <w:p w14:paraId="1ACF7885" w14:textId="77777777" w:rsidR="00254995" w:rsidRPr="008E0B6C" w:rsidRDefault="00254995" w:rsidP="00254995">
            <w:pPr>
              <w:rPr>
                <w:rFonts w:cstheme="minorHAnsi"/>
                <w:b/>
              </w:rPr>
            </w:pPr>
            <w:r w:rsidRPr="008E0B6C">
              <w:rPr>
                <w:rFonts w:cstheme="minorHAnsi"/>
                <w:b/>
              </w:rPr>
              <w:t>Animals including humans (Y5):</w:t>
            </w:r>
          </w:p>
          <w:p w14:paraId="244F5465" w14:textId="77777777" w:rsidR="00254995" w:rsidRPr="00694C5C" w:rsidRDefault="00254995" w:rsidP="00254995">
            <w:pPr>
              <w:pStyle w:val="NoSpacing"/>
              <w:numPr>
                <w:ilvl w:val="0"/>
                <w:numId w:val="18"/>
              </w:numPr>
            </w:pPr>
            <w:r w:rsidRPr="00694C5C">
              <w:t>Describe the changes as humans develop from birth to old</w:t>
            </w:r>
            <w:r w:rsidRPr="00907D19">
              <w:rPr>
                <w:rFonts w:ascii="Arial" w:hAnsi="Arial" w:cs="Arial"/>
              </w:rPr>
              <w:t xml:space="preserve"> age</w:t>
            </w:r>
          </w:p>
          <w:p w14:paraId="12656483" w14:textId="77777777" w:rsidR="00254995" w:rsidRDefault="00254995" w:rsidP="00254995">
            <w:pPr>
              <w:rPr>
                <w:rFonts w:cstheme="minorHAnsi"/>
                <w:color w:val="000000"/>
              </w:rPr>
            </w:pPr>
            <w:r w:rsidRPr="007141E1">
              <w:rPr>
                <w:rFonts w:cstheme="minorHAnsi"/>
              </w:rPr>
              <w:t xml:space="preserve">Y6: </w:t>
            </w:r>
            <w:r w:rsidRPr="007141E1">
              <w:rPr>
                <w:rFonts w:cstheme="minorHAnsi"/>
                <w:color w:val="000000"/>
              </w:rPr>
              <w:t>Describe</w:t>
            </w:r>
            <w:r w:rsidRPr="007141E1">
              <w:rPr>
                <w:rFonts w:cstheme="minorHAnsi"/>
              </w:rPr>
              <w:t xml:space="preserve"> </w:t>
            </w:r>
            <w:r w:rsidRPr="007141E1">
              <w:rPr>
                <w:rFonts w:cstheme="minorHAnsi"/>
                <w:color w:val="000000"/>
              </w:rPr>
              <w:t>the</w:t>
            </w:r>
            <w:r w:rsidRPr="007141E1">
              <w:rPr>
                <w:rFonts w:cstheme="minorHAnsi"/>
              </w:rPr>
              <w:t xml:space="preserve"> </w:t>
            </w:r>
            <w:r w:rsidRPr="007141E1">
              <w:rPr>
                <w:rFonts w:cstheme="minorHAnsi"/>
                <w:color w:val="000000"/>
              </w:rPr>
              <w:t>changes</w:t>
            </w:r>
            <w:r w:rsidRPr="007141E1">
              <w:rPr>
                <w:rFonts w:cstheme="minorHAnsi"/>
              </w:rPr>
              <w:t xml:space="preserve"> </w:t>
            </w:r>
            <w:r w:rsidRPr="007141E1">
              <w:rPr>
                <w:rFonts w:cstheme="minorHAnsi"/>
                <w:color w:val="000000"/>
              </w:rPr>
              <w:t>as</w:t>
            </w:r>
            <w:r w:rsidRPr="007141E1">
              <w:rPr>
                <w:rFonts w:cstheme="minorHAnsi"/>
              </w:rPr>
              <w:t xml:space="preserve"> </w:t>
            </w:r>
            <w:r w:rsidRPr="007141E1">
              <w:rPr>
                <w:rFonts w:cstheme="minorHAnsi"/>
                <w:color w:val="000000"/>
              </w:rPr>
              <w:t>humans</w:t>
            </w:r>
            <w:r w:rsidRPr="007141E1">
              <w:rPr>
                <w:rFonts w:cstheme="minorHAnsi"/>
              </w:rPr>
              <w:t xml:space="preserve"> </w:t>
            </w:r>
            <w:r w:rsidRPr="007141E1">
              <w:rPr>
                <w:rFonts w:cstheme="minorHAnsi"/>
                <w:color w:val="000000"/>
              </w:rPr>
              <w:t>develop</w:t>
            </w:r>
            <w:r w:rsidRPr="007141E1">
              <w:rPr>
                <w:rFonts w:cstheme="minorHAnsi"/>
              </w:rPr>
              <w:t xml:space="preserve"> </w:t>
            </w:r>
            <w:r w:rsidRPr="007141E1">
              <w:rPr>
                <w:rFonts w:cstheme="minorHAnsi"/>
                <w:color w:val="000000"/>
              </w:rPr>
              <w:t>from</w:t>
            </w:r>
            <w:r w:rsidRPr="007141E1">
              <w:rPr>
                <w:rFonts w:cstheme="minorHAnsi"/>
              </w:rPr>
              <w:t xml:space="preserve"> </w:t>
            </w:r>
            <w:r w:rsidRPr="007141E1">
              <w:rPr>
                <w:rFonts w:cstheme="minorHAnsi"/>
                <w:color w:val="000000"/>
              </w:rPr>
              <w:t>birth</w:t>
            </w:r>
            <w:r w:rsidRPr="007141E1">
              <w:rPr>
                <w:rFonts w:cstheme="minorHAnsi"/>
              </w:rPr>
              <w:t xml:space="preserve"> </w:t>
            </w:r>
            <w:r w:rsidRPr="007141E1">
              <w:rPr>
                <w:rFonts w:cstheme="minorHAnsi"/>
                <w:color w:val="000000"/>
              </w:rPr>
              <w:t>to</w:t>
            </w:r>
            <w:r w:rsidRPr="007141E1">
              <w:rPr>
                <w:rFonts w:cstheme="minorHAnsi"/>
              </w:rPr>
              <w:t xml:space="preserve"> </w:t>
            </w:r>
            <w:r w:rsidRPr="007141E1">
              <w:rPr>
                <w:rFonts w:cstheme="minorHAnsi"/>
                <w:color w:val="000000"/>
              </w:rPr>
              <w:t>old</w:t>
            </w:r>
            <w:r w:rsidRPr="007141E1">
              <w:rPr>
                <w:rFonts w:cstheme="minorHAnsi"/>
              </w:rPr>
              <w:t xml:space="preserve"> </w:t>
            </w:r>
            <w:r w:rsidRPr="007141E1">
              <w:rPr>
                <w:rFonts w:cstheme="minorHAnsi"/>
                <w:color w:val="000000"/>
              </w:rPr>
              <w:t>age.</w:t>
            </w:r>
          </w:p>
          <w:p w14:paraId="79CCBE80" w14:textId="77777777" w:rsidR="00A57D13" w:rsidRPr="007C0D39" w:rsidRDefault="00A57D13" w:rsidP="007E2C59">
            <w:pPr>
              <w:rPr>
                <w:rFonts w:cstheme="minorHAnsi"/>
              </w:rPr>
            </w:pPr>
          </w:p>
        </w:tc>
      </w:tr>
      <w:tr w:rsidR="00A57D13" w:rsidRPr="007C0D39" w14:paraId="5F795084" w14:textId="77777777" w:rsidTr="001A6746">
        <w:tc>
          <w:tcPr>
            <w:tcW w:w="1504" w:type="dxa"/>
          </w:tcPr>
          <w:p w14:paraId="4A547C4F" w14:textId="77777777" w:rsidR="00A57D13" w:rsidRPr="007C0D39" w:rsidRDefault="00A57D13" w:rsidP="001A6746">
            <w:pPr>
              <w:rPr>
                <w:rFonts w:cstheme="minorHAnsi"/>
                <w:b/>
                <w:bCs/>
              </w:rPr>
            </w:pPr>
            <w:r w:rsidRPr="007C0D39">
              <w:rPr>
                <w:rFonts w:cstheme="minorHAnsi"/>
                <w:b/>
                <w:bCs/>
              </w:rPr>
              <w:t>RE</w:t>
            </w:r>
          </w:p>
        </w:tc>
        <w:tc>
          <w:tcPr>
            <w:tcW w:w="7512" w:type="dxa"/>
            <w:gridSpan w:val="2"/>
          </w:tcPr>
          <w:p w14:paraId="5554F8BC" w14:textId="77777777" w:rsidR="00A57D13" w:rsidRPr="007C0D39" w:rsidRDefault="00506138" w:rsidP="006B790C">
            <w:pPr>
              <w:rPr>
                <w:rStyle w:val="Hyperlink"/>
                <w:rFonts w:cstheme="minorHAnsi"/>
              </w:rPr>
            </w:pPr>
            <w:r w:rsidRPr="007C0D39">
              <w:rPr>
                <w:rFonts w:cstheme="minorHAnsi"/>
              </w:rPr>
              <w:t xml:space="preserve">People of God – </w:t>
            </w:r>
            <w:hyperlink r:id="rId15" w:history="1">
              <w:r w:rsidRPr="007C0D39">
                <w:rPr>
                  <w:rStyle w:val="Hyperlink"/>
                  <w:rFonts w:cstheme="minorHAnsi"/>
                </w:rPr>
                <w:t>How can following God bring freedom and justice?</w:t>
              </w:r>
            </w:hyperlink>
          </w:p>
          <w:p w14:paraId="54F09C43" w14:textId="79F6B552" w:rsidR="00506138" w:rsidRPr="007C0D39" w:rsidRDefault="00506138" w:rsidP="006B790C">
            <w:pPr>
              <w:rPr>
                <w:rFonts w:cstheme="minorHAnsi"/>
              </w:rPr>
            </w:pPr>
            <w:r w:rsidRPr="007C0D39">
              <w:rPr>
                <w:rFonts w:cstheme="minorHAnsi"/>
              </w:rPr>
              <w:t xml:space="preserve">• The Old Testament pieces together the story of the People of God. As their circumstances change (for example, from being nomads (Abraham, Jacob) to being city dwellers (David)), they have to learn new ways of following God. • The story of Moses and the Exodus shows how God rescued his people from slavery in Egypt; Christians see this story as looking forward to how Jesus’ death and resurrection also rescue people from slavery to sin. • Christians apply this idea to living today by trying to serve God and to bring freedom to others, for example by loving others, caring for them, bringing health, food, justice, and telling the story of Jesus. • Christians see the Christian Church as part of the ongoing story of the People of </w:t>
            </w:r>
            <w:proofErr w:type="gramStart"/>
            <w:r w:rsidRPr="007C0D39">
              <w:rPr>
                <w:rFonts w:cstheme="minorHAnsi"/>
              </w:rPr>
              <w:t>God, and</w:t>
            </w:r>
            <w:proofErr w:type="gramEnd"/>
            <w:r w:rsidRPr="007C0D39">
              <w:rPr>
                <w:rFonts w:cstheme="minorHAnsi"/>
              </w:rPr>
              <w:t xml:space="preserve"> try to live in a way that attracts others to God, for example as salt and light in the world.</w:t>
            </w:r>
          </w:p>
          <w:p w14:paraId="08970826" w14:textId="77777777" w:rsidR="00506138" w:rsidRPr="007C0D39" w:rsidRDefault="00506138" w:rsidP="006B790C">
            <w:pPr>
              <w:rPr>
                <w:rStyle w:val="Hyperlink"/>
                <w:rFonts w:cstheme="minorHAnsi"/>
              </w:rPr>
            </w:pPr>
          </w:p>
          <w:p w14:paraId="400B92F8" w14:textId="77777777" w:rsidR="00506138" w:rsidRPr="007C0D39" w:rsidRDefault="00506138" w:rsidP="006B790C">
            <w:pPr>
              <w:rPr>
                <w:rStyle w:val="Hyperlink"/>
                <w:rFonts w:cstheme="minorHAnsi"/>
              </w:rPr>
            </w:pPr>
            <w:r w:rsidRPr="007C0D39">
              <w:rPr>
                <w:rFonts w:cstheme="minorHAnsi"/>
              </w:rPr>
              <w:t xml:space="preserve">Gospel – </w:t>
            </w:r>
            <w:hyperlink r:id="rId16" w:history="1">
              <w:r w:rsidRPr="007C0D39">
                <w:rPr>
                  <w:rStyle w:val="Hyperlink"/>
                  <w:rFonts w:cstheme="minorHAnsi"/>
                </w:rPr>
                <w:t>What would Jesus do?</w:t>
              </w:r>
            </w:hyperlink>
          </w:p>
          <w:p w14:paraId="2631CC5A" w14:textId="0F4EF14F" w:rsidR="00506138" w:rsidRPr="007C0D39" w:rsidRDefault="00506138" w:rsidP="006B790C">
            <w:pPr>
              <w:rPr>
                <w:rFonts w:cstheme="minorHAnsi"/>
                <w:b/>
              </w:rPr>
            </w:pPr>
            <w:r w:rsidRPr="007C0D39">
              <w:rPr>
                <w:rFonts w:cstheme="minorHAnsi"/>
              </w:rPr>
              <w:t xml:space="preserve">• Christians believe the good news is not just about setting an example for good behaviour and challenging bad behaviour: it is that Jesus offers a way to heal the damage done by human sin. • Christians see that Jesus’ teachings and example cut across expectations — the Sermon on the Mount is an example of this, where Jesus’ values favour serving the weak and vulnerable, not making people comfortable. • Christians believe that Jesus’ good news transforms lives now, but also points towards a restored, transformed life in the future (see Salvation and Kingdom of God). • Christians believe that they should bring this good news to life in the world in different ways, within their church family, in their personal </w:t>
            </w:r>
            <w:r w:rsidRPr="007C0D39">
              <w:rPr>
                <w:rFonts w:cstheme="minorHAnsi"/>
              </w:rPr>
              <w:lastRenderedPageBreak/>
              <w:t>lives, with family, with their neighbours, in the local, national and global community</w:t>
            </w:r>
          </w:p>
        </w:tc>
      </w:tr>
      <w:tr w:rsidR="00A57D13" w:rsidRPr="007C0D39" w14:paraId="0E9C4439" w14:textId="77777777" w:rsidTr="001A6746">
        <w:tc>
          <w:tcPr>
            <w:tcW w:w="1504" w:type="dxa"/>
          </w:tcPr>
          <w:p w14:paraId="4C12BE28" w14:textId="77777777" w:rsidR="00A57D13" w:rsidRPr="00570610" w:rsidRDefault="00A57D13" w:rsidP="001A6746">
            <w:pPr>
              <w:rPr>
                <w:rFonts w:cstheme="minorHAnsi"/>
                <w:b/>
                <w:bCs/>
                <w:highlight w:val="yellow"/>
              </w:rPr>
            </w:pPr>
            <w:r w:rsidRPr="005E6573">
              <w:rPr>
                <w:rFonts w:cstheme="minorHAnsi"/>
                <w:b/>
                <w:bCs/>
              </w:rPr>
              <w:lastRenderedPageBreak/>
              <w:t>History</w:t>
            </w:r>
          </w:p>
        </w:tc>
        <w:tc>
          <w:tcPr>
            <w:tcW w:w="7512" w:type="dxa"/>
            <w:gridSpan w:val="2"/>
          </w:tcPr>
          <w:p w14:paraId="1DAE4D0A" w14:textId="77777777" w:rsidR="00C45626" w:rsidRDefault="00C45626" w:rsidP="00C45626">
            <w:pPr>
              <w:pStyle w:val="NoSpacing"/>
              <w:rPr>
                <w:rFonts w:cstheme="minorHAnsi"/>
                <w:b/>
              </w:rPr>
            </w:pPr>
            <w:r w:rsidRPr="00267350">
              <w:rPr>
                <w:rFonts w:cstheme="minorHAnsi"/>
                <w:b/>
              </w:rPr>
              <w:t>Mayan civilisation</w:t>
            </w:r>
            <w:r>
              <w:rPr>
                <w:rFonts w:cstheme="minorHAnsi"/>
                <w:b/>
              </w:rPr>
              <w:t xml:space="preserve"> – How different was the Mayan civilisation to Britain in AD 900?</w:t>
            </w:r>
          </w:p>
          <w:p w14:paraId="42CE4BBA" w14:textId="77777777" w:rsidR="00C45626" w:rsidRDefault="00C45626" w:rsidP="00C45626">
            <w:pPr>
              <w:pStyle w:val="NoSpacing"/>
              <w:rPr>
                <w:rFonts w:cstheme="minorHAnsi"/>
                <w:b/>
              </w:rPr>
            </w:pPr>
          </w:p>
          <w:p w14:paraId="7F3C0944" w14:textId="77777777" w:rsidR="00C45626" w:rsidRPr="002376A5" w:rsidRDefault="00C45626" w:rsidP="00C45626">
            <w:pPr>
              <w:pStyle w:val="NoSpacing"/>
              <w:rPr>
                <w:rFonts w:cstheme="minorHAnsi"/>
                <w:b/>
                <w:i/>
                <w:iCs/>
              </w:rPr>
            </w:pPr>
            <w:r w:rsidRPr="002376A5">
              <w:rPr>
                <w:i/>
                <w:iCs/>
              </w:rPr>
              <w:t>A non-European society that provides contrasts with British history –; Mayan civilization c. AD 900</w:t>
            </w:r>
          </w:p>
          <w:p w14:paraId="3D3C68B8" w14:textId="77777777" w:rsidR="00C45626" w:rsidRDefault="00C45626" w:rsidP="00C45626">
            <w:pPr>
              <w:pStyle w:val="NoSpacing"/>
              <w:rPr>
                <w:rFonts w:cstheme="minorHAnsi"/>
                <w:b/>
              </w:rPr>
            </w:pPr>
          </w:p>
          <w:p w14:paraId="518A2DCA" w14:textId="77777777" w:rsidR="00C45626" w:rsidRPr="002376A5" w:rsidRDefault="00C45626" w:rsidP="00C45626">
            <w:pPr>
              <w:pStyle w:val="NoSpacing"/>
              <w:numPr>
                <w:ilvl w:val="0"/>
                <w:numId w:val="41"/>
              </w:numPr>
              <w:rPr>
                <w:rFonts w:cstheme="minorHAnsi"/>
                <w:bCs/>
              </w:rPr>
            </w:pPr>
            <w:r w:rsidRPr="002376A5">
              <w:rPr>
                <w:rFonts w:cstheme="minorHAnsi"/>
                <w:bCs/>
              </w:rPr>
              <w:t>To know key facts about the Myan civilisation</w:t>
            </w:r>
          </w:p>
          <w:p w14:paraId="3D0B7B25" w14:textId="77777777" w:rsidR="00C45626" w:rsidRPr="002376A5" w:rsidRDefault="00C45626" w:rsidP="00C45626">
            <w:pPr>
              <w:pStyle w:val="NoSpacing"/>
              <w:numPr>
                <w:ilvl w:val="0"/>
                <w:numId w:val="41"/>
              </w:numPr>
              <w:rPr>
                <w:rFonts w:cstheme="minorHAnsi"/>
                <w:bCs/>
              </w:rPr>
            </w:pPr>
            <w:r w:rsidRPr="002376A5">
              <w:rPr>
                <w:bCs/>
              </w:rPr>
              <w:t>To consider similarities and differences between ancient religions and different religions today</w:t>
            </w:r>
          </w:p>
          <w:p w14:paraId="7C800F55" w14:textId="77777777" w:rsidR="00C45626" w:rsidRPr="002376A5" w:rsidRDefault="00C45626" w:rsidP="00C45626">
            <w:pPr>
              <w:pStyle w:val="NoSpacing"/>
              <w:numPr>
                <w:ilvl w:val="0"/>
                <w:numId w:val="41"/>
              </w:numPr>
              <w:rPr>
                <w:rFonts w:cstheme="minorHAnsi"/>
                <w:bCs/>
              </w:rPr>
            </w:pPr>
            <w:r w:rsidRPr="002376A5">
              <w:rPr>
                <w:bCs/>
              </w:rPr>
              <w:t>To look at the Maya number system.</w:t>
            </w:r>
          </w:p>
          <w:p w14:paraId="57D9285D" w14:textId="77777777" w:rsidR="00C45626" w:rsidRPr="002376A5" w:rsidRDefault="00C45626" w:rsidP="00C45626">
            <w:pPr>
              <w:pStyle w:val="NoSpacing"/>
              <w:numPr>
                <w:ilvl w:val="0"/>
                <w:numId w:val="41"/>
              </w:numPr>
              <w:rPr>
                <w:rFonts w:cstheme="minorHAnsi"/>
                <w:bCs/>
              </w:rPr>
            </w:pPr>
            <w:r w:rsidRPr="002376A5">
              <w:rPr>
                <w:bCs/>
              </w:rPr>
              <w:t>To find out what Maya people grew and ate.</w:t>
            </w:r>
          </w:p>
          <w:p w14:paraId="40EE549F" w14:textId="77777777" w:rsidR="00C45626" w:rsidRPr="002376A5" w:rsidRDefault="00C45626" w:rsidP="00C45626">
            <w:pPr>
              <w:pStyle w:val="NoSpacing"/>
              <w:numPr>
                <w:ilvl w:val="0"/>
                <w:numId w:val="41"/>
              </w:numPr>
              <w:rPr>
                <w:rFonts w:cstheme="minorHAnsi"/>
                <w:bCs/>
              </w:rPr>
            </w:pPr>
            <w:r w:rsidRPr="002376A5">
              <w:rPr>
                <w:bCs/>
              </w:rPr>
              <w:t>To locate the ancient Maya Cities.</w:t>
            </w:r>
          </w:p>
          <w:p w14:paraId="123133A0" w14:textId="77777777" w:rsidR="00C45626" w:rsidRPr="002376A5" w:rsidRDefault="00C45626" w:rsidP="00C45626">
            <w:pPr>
              <w:pStyle w:val="NoSpacing"/>
              <w:numPr>
                <w:ilvl w:val="0"/>
                <w:numId w:val="41"/>
              </w:numPr>
              <w:rPr>
                <w:rFonts w:cstheme="minorHAnsi"/>
                <w:bCs/>
              </w:rPr>
            </w:pPr>
            <w:r w:rsidRPr="002376A5">
              <w:rPr>
                <w:bCs/>
              </w:rPr>
              <w:t>To find out what we know about the Maya from the drawings of Frederick Catherwood.</w:t>
            </w:r>
          </w:p>
          <w:p w14:paraId="0615D515" w14:textId="04964F21" w:rsidR="005E6573" w:rsidRPr="007C0D39" w:rsidRDefault="00C45626" w:rsidP="00C45626">
            <w:pPr>
              <w:rPr>
                <w:rFonts w:cstheme="minorHAnsi"/>
              </w:rPr>
            </w:pPr>
            <w:r w:rsidRPr="002376A5">
              <w:rPr>
                <w:bCs/>
              </w:rPr>
              <w:t>Consider what we know about Chichen Itza and use the information to create a leaflet for tourists</w:t>
            </w:r>
          </w:p>
        </w:tc>
      </w:tr>
      <w:tr w:rsidR="001A6746" w:rsidRPr="007C0D39" w14:paraId="02CEAA61" w14:textId="77777777" w:rsidTr="001A6746">
        <w:tc>
          <w:tcPr>
            <w:tcW w:w="1504" w:type="dxa"/>
          </w:tcPr>
          <w:p w14:paraId="423F3B6D" w14:textId="7D5D201F" w:rsidR="001A6746" w:rsidRPr="00570610" w:rsidRDefault="001A6746" w:rsidP="001A6746">
            <w:pPr>
              <w:rPr>
                <w:rFonts w:cstheme="minorHAnsi"/>
                <w:b/>
                <w:bCs/>
                <w:highlight w:val="yellow"/>
              </w:rPr>
            </w:pPr>
            <w:r w:rsidRPr="00C45626">
              <w:rPr>
                <w:rFonts w:cstheme="minorHAnsi"/>
                <w:b/>
                <w:bCs/>
              </w:rPr>
              <w:t>Geography</w:t>
            </w:r>
          </w:p>
        </w:tc>
        <w:tc>
          <w:tcPr>
            <w:tcW w:w="7512" w:type="dxa"/>
            <w:gridSpan w:val="2"/>
          </w:tcPr>
          <w:p w14:paraId="39A75DB4" w14:textId="77777777" w:rsidR="00C45626" w:rsidRDefault="00C45626" w:rsidP="00C45626">
            <w:pPr>
              <w:pStyle w:val="paragraph"/>
              <w:spacing w:before="0" w:beforeAutospacing="0" w:after="0" w:afterAutospacing="0"/>
              <w:textAlignment w:val="baseline"/>
              <w:rPr>
                <w:rStyle w:val="normaltextrun"/>
                <w:rFonts w:asciiTheme="minorHAnsi" w:hAnsiTheme="minorHAnsi" w:cstheme="minorHAnsi"/>
                <w:b/>
                <w:bCs/>
                <w:sz w:val="22"/>
                <w:szCs w:val="22"/>
                <w:u w:val="single"/>
              </w:rPr>
            </w:pPr>
            <w:r>
              <w:rPr>
                <w:rStyle w:val="normaltextrun"/>
                <w:rFonts w:asciiTheme="minorHAnsi" w:hAnsiTheme="minorHAnsi" w:cstheme="minorHAnsi"/>
                <w:b/>
                <w:bCs/>
                <w:sz w:val="22"/>
                <w:szCs w:val="22"/>
                <w:u w:val="single"/>
              </w:rPr>
              <w:t>What’s it like to live in Brazil?</w:t>
            </w:r>
          </w:p>
          <w:p w14:paraId="64C28779" w14:textId="77777777" w:rsidR="00C45626" w:rsidRPr="00713554" w:rsidRDefault="00000000" w:rsidP="00C45626">
            <w:pPr>
              <w:pStyle w:val="ListParagraph"/>
              <w:numPr>
                <w:ilvl w:val="0"/>
                <w:numId w:val="42"/>
              </w:numPr>
              <w:rPr>
                <w:rFonts w:cstheme="minorHAnsi"/>
                <w:iCs/>
              </w:rPr>
            </w:pPr>
            <w:hyperlink r:id="rId17" w:history="1">
              <w:r w:rsidR="00C45626" w:rsidRPr="00713554">
                <w:rPr>
                  <w:rStyle w:val="Hyperlink"/>
                  <w:rFonts w:cstheme="minorHAnsi"/>
                  <w:iCs/>
                </w:rPr>
                <w:t>To identify the countries and capitals of South America.</w:t>
              </w:r>
            </w:hyperlink>
          </w:p>
          <w:p w14:paraId="15D418EE" w14:textId="77777777" w:rsidR="00C45626" w:rsidRPr="00713554" w:rsidRDefault="00000000" w:rsidP="00C45626">
            <w:pPr>
              <w:pStyle w:val="ListParagraph"/>
              <w:numPr>
                <w:ilvl w:val="0"/>
                <w:numId w:val="42"/>
              </w:numPr>
              <w:rPr>
                <w:rFonts w:cstheme="minorHAnsi"/>
                <w:iCs/>
              </w:rPr>
            </w:pPr>
            <w:hyperlink r:id="rId18" w:history="1">
              <w:r w:rsidR="00C45626" w:rsidRPr="00713554">
                <w:rPr>
                  <w:rStyle w:val="Hyperlink"/>
                  <w:rFonts w:cstheme="minorHAnsi"/>
                  <w:iCs/>
                </w:rPr>
                <w:t>To write a fact file about Brazil.</w:t>
              </w:r>
            </w:hyperlink>
          </w:p>
          <w:p w14:paraId="04CD327D" w14:textId="77777777" w:rsidR="00C45626" w:rsidRPr="00713554" w:rsidRDefault="00000000" w:rsidP="00C45626">
            <w:pPr>
              <w:pStyle w:val="ListParagraph"/>
              <w:numPr>
                <w:ilvl w:val="0"/>
                <w:numId w:val="42"/>
              </w:numPr>
              <w:rPr>
                <w:rFonts w:cstheme="minorHAnsi"/>
                <w:iCs/>
              </w:rPr>
            </w:pPr>
            <w:hyperlink r:id="rId19" w:history="1">
              <w:r w:rsidR="00C45626" w:rsidRPr="00713554">
                <w:rPr>
                  <w:rStyle w:val="Hyperlink"/>
                  <w:rFonts w:cstheme="minorHAnsi"/>
                  <w:iCs/>
                </w:rPr>
                <w:t>To locate Brazilian cities using 4 &amp; 6-figure grid references.</w:t>
              </w:r>
            </w:hyperlink>
          </w:p>
          <w:p w14:paraId="4F169896" w14:textId="77777777" w:rsidR="00C45626" w:rsidRPr="00713554" w:rsidRDefault="00000000" w:rsidP="00C45626">
            <w:pPr>
              <w:pStyle w:val="ListParagraph"/>
              <w:numPr>
                <w:ilvl w:val="0"/>
                <w:numId w:val="42"/>
              </w:numPr>
              <w:rPr>
                <w:rFonts w:cstheme="minorHAnsi"/>
                <w:iCs/>
              </w:rPr>
            </w:pPr>
            <w:hyperlink r:id="rId20" w:history="1">
              <w:r w:rsidR="00C45626" w:rsidRPr="00713554">
                <w:rPr>
                  <w:rStyle w:val="Hyperlink"/>
                  <w:rFonts w:cstheme="minorHAnsi"/>
                  <w:iCs/>
                </w:rPr>
                <w:t>To identify the human and physical features of Brazil.</w:t>
              </w:r>
            </w:hyperlink>
          </w:p>
          <w:p w14:paraId="30E88EA8" w14:textId="77777777" w:rsidR="00C45626" w:rsidRPr="00713554" w:rsidRDefault="00000000" w:rsidP="00C45626">
            <w:pPr>
              <w:pStyle w:val="ListParagraph"/>
              <w:numPr>
                <w:ilvl w:val="0"/>
                <w:numId w:val="42"/>
              </w:numPr>
              <w:rPr>
                <w:rFonts w:cstheme="minorHAnsi"/>
                <w:iCs/>
              </w:rPr>
            </w:pPr>
            <w:hyperlink r:id="rId21" w:history="1">
              <w:r w:rsidR="00C45626" w:rsidRPr="00713554">
                <w:rPr>
                  <w:rStyle w:val="Hyperlink"/>
                  <w:rFonts w:cstheme="minorHAnsi"/>
                  <w:iCs/>
                </w:rPr>
                <w:t>To explore Brazil’s different ecosystems.</w:t>
              </w:r>
            </w:hyperlink>
          </w:p>
          <w:p w14:paraId="64B5868A" w14:textId="77777777" w:rsidR="00C45626" w:rsidRPr="00713554" w:rsidRDefault="00000000" w:rsidP="00C45626">
            <w:pPr>
              <w:pStyle w:val="ListParagraph"/>
              <w:numPr>
                <w:ilvl w:val="0"/>
                <w:numId w:val="42"/>
              </w:numPr>
              <w:rPr>
                <w:rFonts w:cstheme="minorHAnsi"/>
                <w:iCs/>
              </w:rPr>
            </w:pPr>
            <w:hyperlink r:id="rId22" w:history="1">
              <w:r w:rsidR="00C45626" w:rsidRPr="00713554">
                <w:rPr>
                  <w:rStyle w:val="Hyperlink"/>
                  <w:rFonts w:cstheme="minorHAnsi"/>
                  <w:iCs/>
                </w:rPr>
                <w:t>To investigate Brazil’s weather and climate.</w:t>
              </w:r>
            </w:hyperlink>
          </w:p>
          <w:p w14:paraId="22F74F3A" w14:textId="77777777" w:rsidR="00C45626" w:rsidRDefault="00C45626" w:rsidP="00C45626">
            <w:pPr>
              <w:pStyle w:val="paragraph"/>
              <w:spacing w:before="0" w:beforeAutospacing="0" w:after="0" w:afterAutospacing="0"/>
              <w:textAlignment w:val="baseline"/>
              <w:rPr>
                <w:rStyle w:val="normaltextrun"/>
                <w:rFonts w:asciiTheme="minorHAnsi" w:hAnsiTheme="minorHAnsi" w:cstheme="minorHAnsi"/>
                <w:b/>
                <w:bCs/>
                <w:sz w:val="22"/>
                <w:szCs w:val="22"/>
                <w:u w:val="single"/>
              </w:rPr>
            </w:pPr>
          </w:p>
          <w:p w14:paraId="04A7178D" w14:textId="77777777" w:rsidR="00C45626" w:rsidRDefault="00C45626" w:rsidP="00C45626">
            <w:pPr>
              <w:pStyle w:val="paragraph"/>
              <w:spacing w:before="0" w:beforeAutospacing="0" w:after="0" w:afterAutospacing="0"/>
              <w:textAlignment w:val="baseline"/>
              <w:rPr>
                <w:rStyle w:val="normaltextrun"/>
                <w:rFonts w:asciiTheme="minorHAnsi" w:hAnsiTheme="minorHAnsi" w:cstheme="minorHAnsi"/>
                <w:b/>
                <w:bCs/>
                <w:sz w:val="22"/>
                <w:szCs w:val="22"/>
                <w:u w:val="single"/>
              </w:rPr>
            </w:pPr>
            <w:r>
              <w:rPr>
                <w:rStyle w:val="normaltextrun"/>
                <w:rFonts w:asciiTheme="minorHAnsi" w:hAnsiTheme="minorHAnsi" w:cstheme="minorHAnsi"/>
                <w:b/>
                <w:bCs/>
                <w:sz w:val="22"/>
                <w:szCs w:val="22"/>
                <w:u w:val="single"/>
              </w:rPr>
              <w:t>NC</w:t>
            </w:r>
          </w:p>
          <w:p w14:paraId="193F2789" w14:textId="77777777" w:rsidR="00C45626" w:rsidRPr="006D26B7" w:rsidRDefault="00C45626" w:rsidP="00C45626">
            <w:pPr>
              <w:rPr>
                <w:rFonts w:cstheme="minorHAnsi"/>
              </w:rPr>
            </w:pPr>
            <w:r w:rsidRPr="006D26B7">
              <w:rPr>
                <w:rFonts w:cstheme="minorHAnsi"/>
              </w:rPr>
              <w:t>Locational knowledge:</w:t>
            </w:r>
          </w:p>
          <w:p w14:paraId="26DC65CC" w14:textId="77777777" w:rsidR="00C45626" w:rsidRPr="006D26B7" w:rsidRDefault="00C45626" w:rsidP="00C45626">
            <w:pPr>
              <w:pStyle w:val="ListParagraph"/>
              <w:numPr>
                <w:ilvl w:val="0"/>
                <w:numId w:val="43"/>
              </w:numPr>
              <w:rPr>
                <w:rFonts w:cstheme="minorHAnsi"/>
              </w:rPr>
            </w:pPr>
            <w:r w:rsidRPr="006D26B7">
              <w:rPr>
                <w:rFonts w:cstheme="minorHAnsi"/>
              </w:rPr>
              <w:t>Locate the world’s countries, using maps to focus on Europe and North and South America, concentrating on their environmental regions, key physical and human characteristics, countries, and major cities</w:t>
            </w:r>
          </w:p>
          <w:p w14:paraId="703A1155" w14:textId="77777777" w:rsidR="00C45626" w:rsidRPr="006D26B7" w:rsidRDefault="00C45626" w:rsidP="00C45626">
            <w:pPr>
              <w:pStyle w:val="ListParagraph"/>
              <w:numPr>
                <w:ilvl w:val="0"/>
                <w:numId w:val="43"/>
              </w:numPr>
              <w:rPr>
                <w:rFonts w:cstheme="minorHAnsi"/>
              </w:rPr>
            </w:pPr>
            <w:r w:rsidRPr="006D26B7">
              <w:rPr>
                <w:rFonts w:cstheme="minorHAnsi"/>
              </w:rPr>
              <w:t>Identify the position and significance of latitude, longitude, Equator, Northern Hemisphere, Southern Hemisphere, the Tropics of Cancer and Capricorn, Arctic and Antarctic Circle, the Prime/Greenwich Meridian and time zones (including day and night).</w:t>
            </w:r>
          </w:p>
          <w:p w14:paraId="7EB7DBFE" w14:textId="77777777" w:rsidR="00C45626" w:rsidRPr="00713554" w:rsidRDefault="00C45626" w:rsidP="00C45626">
            <w:pPr>
              <w:rPr>
                <w:rFonts w:cstheme="minorHAnsi"/>
                <w:color w:val="0B0C0C"/>
                <w:u w:val="single"/>
              </w:rPr>
            </w:pPr>
            <w:r w:rsidRPr="00713554">
              <w:rPr>
                <w:rFonts w:cstheme="minorHAnsi"/>
                <w:color w:val="0B0C0C"/>
                <w:u w:val="single"/>
              </w:rPr>
              <w:t>Geographical skills and fieldwork:</w:t>
            </w:r>
          </w:p>
          <w:p w14:paraId="6E7F91B0" w14:textId="77777777" w:rsidR="00C45626" w:rsidRPr="006D26B7" w:rsidRDefault="00C45626" w:rsidP="00C45626">
            <w:pPr>
              <w:pStyle w:val="ListParagraph"/>
              <w:numPr>
                <w:ilvl w:val="0"/>
                <w:numId w:val="44"/>
              </w:numPr>
              <w:rPr>
                <w:rFonts w:cstheme="minorHAnsi"/>
              </w:rPr>
            </w:pPr>
            <w:r w:rsidRPr="006D26B7">
              <w:rPr>
                <w:rFonts w:cstheme="minorHAnsi"/>
                <w:color w:val="0B0C0C"/>
              </w:rPr>
              <w:t>U</w:t>
            </w:r>
            <w:r w:rsidRPr="006D26B7">
              <w:rPr>
                <w:rFonts w:cstheme="minorHAnsi"/>
              </w:rPr>
              <w:t>se maps, atlases, globes and digital/computer mapping to locate countries and describe features studied.</w:t>
            </w:r>
          </w:p>
          <w:p w14:paraId="2F04F4DD" w14:textId="77777777" w:rsidR="00C45626" w:rsidRPr="006D26B7" w:rsidRDefault="00C45626" w:rsidP="00C45626">
            <w:pPr>
              <w:pStyle w:val="ListParagraph"/>
              <w:numPr>
                <w:ilvl w:val="0"/>
                <w:numId w:val="44"/>
              </w:numPr>
              <w:rPr>
                <w:rFonts w:cstheme="minorHAnsi"/>
              </w:rPr>
            </w:pPr>
            <w:r w:rsidRPr="006D26B7">
              <w:rPr>
                <w:rFonts w:cstheme="minorHAnsi"/>
              </w:rPr>
              <w:t>Use the eight points of a compass, four and six-figure grid references, symbols and key (including the use of Ordnance Survey maps) to build their knowledge of the United Kingdom and the wider world.</w:t>
            </w:r>
          </w:p>
          <w:p w14:paraId="6C3299B9" w14:textId="77777777" w:rsidR="00C45626" w:rsidRPr="00713554" w:rsidRDefault="00C45626" w:rsidP="00C45626">
            <w:pPr>
              <w:rPr>
                <w:rFonts w:cstheme="minorHAnsi"/>
                <w:u w:val="single"/>
              </w:rPr>
            </w:pPr>
            <w:r w:rsidRPr="00713554">
              <w:rPr>
                <w:rFonts w:cstheme="minorHAnsi"/>
                <w:u w:val="single"/>
              </w:rPr>
              <w:t>Place knowledge:</w:t>
            </w:r>
          </w:p>
          <w:p w14:paraId="6C404D6F" w14:textId="77777777" w:rsidR="00C45626" w:rsidRPr="006D26B7" w:rsidRDefault="00C45626" w:rsidP="00C45626">
            <w:pPr>
              <w:pStyle w:val="ListParagraph"/>
              <w:numPr>
                <w:ilvl w:val="0"/>
                <w:numId w:val="45"/>
              </w:numPr>
              <w:rPr>
                <w:rFonts w:cstheme="minorHAnsi"/>
              </w:rPr>
            </w:pPr>
            <w:r w:rsidRPr="006D26B7">
              <w:rPr>
                <w:rFonts w:cstheme="minorHAnsi"/>
              </w:rPr>
              <w:t>Understand geographical similarities and differences through the study of human and physical geography of a region of the United Kingdom, a region in a European country, and a region within North or South America</w:t>
            </w:r>
          </w:p>
          <w:p w14:paraId="79E785A5" w14:textId="77777777" w:rsidR="00C45626" w:rsidRPr="00713554" w:rsidRDefault="00C45626" w:rsidP="00C45626">
            <w:pPr>
              <w:rPr>
                <w:rFonts w:cstheme="minorHAnsi"/>
                <w:u w:val="single"/>
              </w:rPr>
            </w:pPr>
            <w:r w:rsidRPr="00713554">
              <w:rPr>
                <w:rFonts w:cstheme="minorHAnsi"/>
                <w:u w:val="single"/>
              </w:rPr>
              <w:t>Human and physical geography:</w:t>
            </w:r>
          </w:p>
          <w:p w14:paraId="41FF018E" w14:textId="77777777" w:rsidR="00C45626" w:rsidRPr="006D26B7" w:rsidRDefault="00C45626" w:rsidP="00C45626">
            <w:pPr>
              <w:pStyle w:val="ListParagraph"/>
              <w:numPr>
                <w:ilvl w:val="0"/>
                <w:numId w:val="45"/>
              </w:numPr>
              <w:rPr>
                <w:rFonts w:cstheme="minorHAnsi"/>
              </w:rPr>
            </w:pPr>
            <w:r w:rsidRPr="006D26B7">
              <w:rPr>
                <w:rFonts w:cstheme="minorHAnsi"/>
              </w:rPr>
              <w:t xml:space="preserve">Describe and understand key aspects of: Physical geography, </w:t>
            </w:r>
            <w:proofErr w:type="gramStart"/>
            <w:r w:rsidRPr="006D26B7">
              <w:rPr>
                <w:rFonts w:cstheme="minorHAnsi"/>
              </w:rPr>
              <w:t>including:</w:t>
            </w:r>
            <w:proofErr w:type="gramEnd"/>
            <w:r w:rsidRPr="006D26B7">
              <w:rPr>
                <w:rFonts w:cstheme="minorHAnsi"/>
              </w:rPr>
              <w:t xml:space="preserve"> climate zones, biomes and vegetation belts, rivers, mountains, volcanoes and earthquakes, and the water cycle. </w:t>
            </w:r>
          </w:p>
          <w:p w14:paraId="0ED7AB2E" w14:textId="6EEB6CBD" w:rsidR="001A6746" w:rsidRPr="00570610" w:rsidRDefault="00C45626" w:rsidP="00C45626">
            <w:pPr>
              <w:rPr>
                <w:rFonts w:cstheme="minorHAnsi"/>
              </w:rPr>
            </w:pPr>
            <w:r w:rsidRPr="006D26B7">
              <w:rPr>
                <w:rFonts w:cstheme="minorHAnsi"/>
              </w:rPr>
              <w:lastRenderedPageBreak/>
              <w:t xml:space="preserve">Human geography, </w:t>
            </w:r>
            <w:proofErr w:type="gramStart"/>
            <w:r w:rsidRPr="006D26B7">
              <w:rPr>
                <w:rFonts w:cstheme="minorHAnsi"/>
              </w:rPr>
              <w:t>including:</w:t>
            </w:r>
            <w:proofErr w:type="gramEnd"/>
            <w:r w:rsidRPr="006D26B7">
              <w:rPr>
                <w:rFonts w:cstheme="minorHAnsi"/>
              </w:rPr>
              <w:t xml:space="preserve"> types of settlement and land use, economic activity including trade links, and the distribution of natural resources including energy, food, minerals and water</w:t>
            </w:r>
          </w:p>
        </w:tc>
      </w:tr>
      <w:tr w:rsidR="001A6746" w:rsidRPr="007C0D39" w14:paraId="121EC181" w14:textId="77777777" w:rsidTr="001A6746">
        <w:trPr>
          <w:trHeight w:val="422"/>
        </w:trPr>
        <w:tc>
          <w:tcPr>
            <w:tcW w:w="1504" w:type="dxa"/>
            <w:vMerge w:val="restart"/>
          </w:tcPr>
          <w:p w14:paraId="1BF1FE06" w14:textId="77777777" w:rsidR="001A6746" w:rsidRPr="007C0D39" w:rsidRDefault="001A6746" w:rsidP="001A6746">
            <w:pPr>
              <w:rPr>
                <w:rFonts w:cstheme="minorHAnsi"/>
                <w:b/>
                <w:bCs/>
              </w:rPr>
            </w:pPr>
            <w:r w:rsidRPr="007C0D39">
              <w:rPr>
                <w:rFonts w:cstheme="minorHAnsi"/>
                <w:b/>
                <w:bCs/>
              </w:rPr>
              <w:lastRenderedPageBreak/>
              <w:t>Art</w:t>
            </w:r>
          </w:p>
        </w:tc>
        <w:tc>
          <w:tcPr>
            <w:tcW w:w="7512" w:type="dxa"/>
            <w:gridSpan w:val="2"/>
          </w:tcPr>
          <w:p w14:paraId="2DAAF250" w14:textId="0D8390D9" w:rsidR="001A6746" w:rsidRPr="007C0D39" w:rsidRDefault="00506138" w:rsidP="006B790C">
            <w:pPr>
              <w:rPr>
                <w:rFonts w:cstheme="minorHAnsi"/>
              </w:rPr>
            </w:pPr>
            <w:r w:rsidRPr="007C0D39">
              <w:rPr>
                <w:rFonts w:cstheme="minorHAnsi"/>
                <w:b/>
                <w:bCs/>
              </w:rPr>
              <w:t>Printing (found materials, fruit/veg, wood blocks, press print, lino, string)</w:t>
            </w:r>
          </w:p>
        </w:tc>
      </w:tr>
      <w:tr w:rsidR="00506138" w:rsidRPr="007C0D39" w14:paraId="3873773E" w14:textId="77777777" w:rsidTr="001A6746">
        <w:trPr>
          <w:trHeight w:val="525"/>
        </w:trPr>
        <w:tc>
          <w:tcPr>
            <w:tcW w:w="1504" w:type="dxa"/>
            <w:vMerge/>
          </w:tcPr>
          <w:p w14:paraId="40F22E8E" w14:textId="77777777" w:rsidR="00506138" w:rsidRPr="007C0D39" w:rsidRDefault="00506138" w:rsidP="00506138">
            <w:pPr>
              <w:rPr>
                <w:rFonts w:cstheme="minorHAnsi"/>
                <w:b/>
                <w:bCs/>
              </w:rPr>
            </w:pPr>
          </w:p>
        </w:tc>
        <w:tc>
          <w:tcPr>
            <w:tcW w:w="3756" w:type="dxa"/>
          </w:tcPr>
          <w:p w14:paraId="55645E63" w14:textId="77777777" w:rsidR="00506138" w:rsidRPr="007C0D39" w:rsidRDefault="00506138" w:rsidP="00506138">
            <w:pPr>
              <w:rPr>
                <w:rFonts w:cstheme="minorHAnsi"/>
                <w:iCs/>
              </w:rPr>
            </w:pPr>
            <w:r w:rsidRPr="007C0D39">
              <w:rPr>
                <w:rFonts w:cstheme="minorHAnsi"/>
                <w:iCs/>
              </w:rPr>
              <w:t>Combining prints</w:t>
            </w:r>
          </w:p>
          <w:p w14:paraId="0685E65E" w14:textId="77777777" w:rsidR="00506138" w:rsidRPr="007C0D39" w:rsidRDefault="00506138" w:rsidP="00506138">
            <w:pPr>
              <w:rPr>
                <w:rFonts w:cstheme="minorHAnsi"/>
                <w:iCs/>
              </w:rPr>
            </w:pPr>
            <w:r w:rsidRPr="007C0D39">
              <w:rPr>
                <w:rFonts w:cstheme="minorHAnsi"/>
                <w:iCs/>
              </w:rPr>
              <w:t>Design prints</w:t>
            </w:r>
          </w:p>
          <w:p w14:paraId="59E354ED" w14:textId="77777777" w:rsidR="00506138" w:rsidRPr="007C0D39" w:rsidRDefault="00506138" w:rsidP="00506138">
            <w:pPr>
              <w:rPr>
                <w:rFonts w:cstheme="minorHAnsi"/>
                <w:iCs/>
              </w:rPr>
            </w:pPr>
            <w:r w:rsidRPr="007C0D39">
              <w:rPr>
                <w:rFonts w:cstheme="minorHAnsi"/>
                <w:iCs/>
              </w:rPr>
              <w:t>Make connections</w:t>
            </w:r>
          </w:p>
          <w:p w14:paraId="25F0DC5F" w14:textId="013DEB75" w:rsidR="00506138" w:rsidRPr="007C0D39" w:rsidRDefault="00506138" w:rsidP="00506138">
            <w:pPr>
              <w:rPr>
                <w:rFonts w:cstheme="minorHAnsi"/>
                <w:b/>
                <w:bCs/>
              </w:rPr>
            </w:pPr>
            <w:r w:rsidRPr="007C0D39">
              <w:rPr>
                <w:rFonts w:cstheme="minorHAnsi"/>
                <w:iCs/>
              </w:rPr>
              <w:t>Discuss and evaluate own work and that of others</w:t>
            </w:r>
          </w:p>
        </w:tc>
        <w:tc>
          <w:tcPr>
            <w:tcW w:w="3756" w:type="dxa"/>
          </w:tcPr>
          <w:p w14:paraId="3F7E956F" w14:textId="77777777" w:rsidR="00506138" w:rsidRPr="007C0D39" w:rsidRDefault="00506138" w:rsidP="00506138">
            <w:pPr>
              <w:rPr>
                <w:rFonts w:cstheme="minorHAnsi"/>
                <w:iCs/>
              </w:rPr>
            </w:pPr>
            <w:r w:rsidRPr="007C0D39">
              <w:rPr>
                <w:rFonts w:cstheme="minorHAnsi"/>
                <w:iCs/>
              </w:rPr>
              <w:t>Builds up drawings and images of whole or parts of items using various techniques</w:t>
            </w:r>
          </w:p>
          <w:p w14:paraId="7637AA6C" w14:textId="77777777" w:rsidR="00506138" w:rsidRPr="007C0D39" w:rsidRDefault="00506138" w:rsidP="00506138">
            <w:pPr>
              <w:rPr>
                <w:rFonts w:cstheme="minorHAnsi"/>
                <w:iCs/>
              </w:rPr>
            </w:pPr>
            <w:r w:rsidRPr="007C0D39">
              <w:rPr>
                <w:rFonts w:cstheme="minorHAnsi"/>
                <w:iCs/>
              </w:rPr>
              <w:t>Screen printing</w:t>
            </w:r>
          </w:p>
          <w:p w14:paraId="2442F9BC" w14:textId="5091FA81" w:rsidR="00506138" w:rsidRPr="007C0D39" w:rsidRDefault="00506138" w:rsidP="00506138">
            <w:pPr>
              <w:rPr>
                <w:rFonts w:cstheme="minorHAnsi"/>
                <w:b/>
                <w:bCs/>
              </w:rPr>
            </w:pPr>
            <w:r w:rsidRPr="007C0D39">
              <w:rPr>
                <w:rFonts w:cstheme="minorHAnsi"/>
                <w:iCs/>
              </w:rPr>
              <w:t>Explore printing techniques used by various artists</w:t>
            </w:r>
          </w:p>
        </w:tc>
      </w:tr>
      <w:tr w:rsidR="00506138" w:rsidRPr="007C0D39" w14:paraId="1EFAB0BE" w14:textId="77777777" w:rsidTr="001A6746">
        <w:trPr>
          <w:trHeight w:val="525"/>
        </w:trPr>
        <w:tc>
          <w:tcPr>
            <w:tcW w:w="1504" w:type="dxa"/>
            <w:vMerge/>
          </w:tcPr>
          <w:p w14:paraId="40B2461D" w14:textId="77777777" w:rsidR="00506138" w:rsidRPr="007C0D39" w:rsidRDefault="00506138" w:rsidP="00506138">
            <w:pPr>
              <w:rPr>
                <w:rFonts w:cstheme="minorHAnsi"/>
                <w:b/>
                <w:bCs/>
              </w:rPr>
            </w:pPr>
          </w:p>
        </w:tc>
        <w:tc>
          <w:tcPr>
            <w:tcW w:w="7512" w:type="dxa"/>
            <w:gridSpan w:val="2"/>
          </w:tcPr>
          <w:p w14:paraId="1238900B" w14:textId="4DD4E9E2" w:rsidR="00506138" w:rsidRPr="007C0D39" w:rsidRDefault="00506138" w:rsidP="00506138">
            <w:pPr>
              <w:rPr>
                <w:rFonts w:cstheme="minorHAnsi"/>
                <w:b/>
                <w:bCs/>
              </w:rPr>
            </w:pPr>
            <w:r w:rsidRPr="007C0D39">
              <w:rPr>
                <w:rFonts w:cstheme="minorHAnsi"/>
                <w:b/>
                <w:bCs/>
              </w:rPr>
              <w:t xml:space="preserve">Pattern </w:t>
            </w:r>
            <w:proofErr w:type="gramStart"/>
            <w:r w:rsidRPr="007C0D39">
              <w:rPr>
                <w:rFonts w:cstheme="minorHAnsi"/>
                <w:b/>
                <w:bCs/>
              </w:rPr>
              <w:t>( paint</w:t>
            </w:r>
            <w:proofErr w:type="gramEnd"/>
            <w:r w:rsidRPr="007C0D39">
              <w:rPr>
                <w:rFonts w:cstheme="minorHAnsi"/>
                <w:b/>
                <w:bCs/>
              </w:rPr>
              <w:t>, pencil, textiles, clay, printing)</w:t>
            </w:r>
          </w:p>
        </w:tc>
      </w:tr>
      <w:tr w:rsidR="00506138" w:rsidRPr="007C0D39" w14:paraId="0BB9F447" w14:textId="77777777" w:rsidTr="001A6746">
        <w:trPr>
          <w:trHeight w:val="525"/>
        </w:trPr>
        <w:tc>
          <w:tcPr>
            <w:tcW w:w="1504" w:type="dxa"/>
            <w:vMerge/>
          </w:tcPr>
          <w:p w14:paraId="125B2C16" w14:textId="77777777" w:rsidR="00506138" w:rsidRPr="007C0D39" w:rsidRDefault="00506138" w:rsidP="00506138">
            <w:pPr>
              <w:rPr>
                <w:rFonts w:cstheme="minorHAnsi"/>
                <w:b/>
                <w:bCs/>
              </w:rPr>
            </w:pPr>
          </w:p>
        </w:tc>
        <w:tc>
          <w:tcPr>
            <w:tcW w:w="3756" w:type="dxa"/>
          </w:tcPr>
          <w:p w14:paraId="0FCFF3A2" w14:textId="77777777" w:rsidR="00506138" w:rsidRPr="007C0D39" w:rsidRDefault="00506138" w:rsidP="00506138">
            <w:pPr>
              <w:rPr>
                <w:rFonts w:cstheme="minorHAnsi"/>
                <w:iCs/>
              </w:rPr>
            </w:pPr>
            <w:r w:rsidRPr="007C0D39">
              <w:rPr>
                <w:rFonts w:cstheme="minorHAnsi"/>
                <w:iCs/>
              </w:rPr>
              <w:t>Create own abstract pattern to reflect personal experiences and expression.</w:t>
            </w:r>
          </w:p>
          <w:p w14:paraId="4EB71146" w14:textId="37C25A6E" w:rsidR="00506138" w:rsidRPr="007C0D39" w:rsidRDefault="00506138" w:rsidP="00506138">
            <w:pPr>
              <w:rPr>
                <w:rFonts w:cstheme="minorHAnsi"/>
                <w:b/>
                <w:bCs/>
              </w:rPr>
            </w:pPr>
            <w:r w:rsidRPr="007C0D39">
              <w:rPr>
                <w:rFonts w:cstheme="minorHAnsi"/>
                <w:iCs/>
              </w:rPr>
              <w:t>Create pattern for purposes.</w:t>
            </w:r>
          </w:p>
        </w:tc>
        <w:tc>
          <w:tcPr>
            <w:tcW w:w="3756" w:type="dxa"/>
          </w:tcPr>
          <w:p w14:paraId="3613F9DD" w14:textId="77777777" w:rsidR="00506138" w:rsidRPr="007C0D39" w:rsidRDefault="00506138" w:rsidP="00506138">
            <w:pPr>
              <w:rPr>
                <w:rFonts w:cstheme="minorHAnsi"/>
                <w:iCs/>
              </w:rPr>
            </w:pPr>
            <w:r w:rsidRPr="007C0D39">
              <w:rPr>
                <w:rFonts w:cstheme="minorHAnsi"/>
                <w:iCs/>
              </w:rPr>
              <w:t>Create own abstract pattern to reflect personal experiences and expression.</w:t>
            </w:r>
          </w:p>
          <w:p w14:paraId="601E76A1" w14:textId="37656D33" w:rsidR="00506138" w:rsidRPr="007C0D39" w:rsidRDefault="00506138" w:rsidP="00506138">
            <w:pPr>
              <w:rPr>
                <w:rFonts w:cstheme="minorHAnsi"/>
                <w:b/>
                <w:bCs/>
              </w:rPr>
            </w:pPr>
            <w:r w:rsidRPr="007C0D39">
              <w:rPr>
                <w:rFonts w:cstheme="minorHAnsi"/>
                <w:iCs/>
              </w:rPr>
              <w:t>Create pattern for purposes.</w:t>
            </w:r>
          </w:p>
        </w:tc>
      </w:tr>
      <w:tr w:rsidR="00506138" w:rsidRPr="007C0D39" w14:paraId="4D3CF106" w14:textId="77777777" w:rsidTr="001A6746">
        <w:trPr>
          <w:trHeight w:val="135"/>
        </w:trPr>
        <w:tc>
          <w:tcPr>
            <w:tcW w:w="1504" w:type="dxa"/>
            <w:vMerge w:val="restart"/>
          </w:tcPr>
          <w:p w14:paraId="77DD0FF2" w14:textId="77777777" w:rsidR="00506138" w:rsidRPr="007C0D39" w:rsidRDefault="00506138" w:rsidP="00506138">
            <w:pPr>
              <w:rPr>
                <w:rFonts w:cstheme="minorHAnsi"/>
                <w:b/>
                <w:bCs/>
              </w:rPr>
            </w:pPr>
            <w:r w:rsidRPr="007C0D39">
              <w:rPr>
                <w:rFonts w:cstheme="minorHAnsi"/>
                <w:b/>
                <w:bCs/>
              </w:rPr>
              <w:t>PE</w:t>
            </w:r>
          </w:p>
        </w:tc>
        <w:tc>
          <w:tcPr>
            <w:tcW w:w="7512" w:type="dxa"/>
            <w:gridSpan w:val="2"/>
          </w:tcPr>
          <w:p w14:paraId="76B9B40B" w14:textId="64E053F1" w:rsidR="00506138" w:rsidRPr="007C0D39" w:rsidRDefault="00506138" w:rsidP="00506138">
            <w:pPr>
              <w:rPr>
                <w:rFonts w:cstheme="minorHAnsi"/>
              </w:rPr>
            </w:pPr>
            <w:r w:rsidRPr="007C0D39">
              <w:rPr>
                <w:rFonts w:cstheme="minorHAnsi"/>
              </w:rPr>
              <w:t>Summer 1: Athletics and Fielding and Striking (Cricket)</w:t>
            </w:r>
          </w:p>
        </w:tc>
      </w:tr>
      <w:tr w:rsidR="00506138" w:rsidRPr="007C0D39" w14:paraId="6E7C6C5B" w14:textId="77777777" w:rsidTr="001A6746">
        <w:trPr>
          <w:trHeight w:val="135"/>
        </w:trPr>
        <w:tc>
          <w:tcPr>
            <w:tcW w:w="1504" w:type="dxa"/>
            <w:vMerge/>
          </w:tcPr>
          <w:p w14:paraId="35F743BB" w14:textId="77777777" w:rsidR="00506138" w:rsidRPr="007C0D39" w:rsidRDefault="00506138" w:rsidP="00506138">
            <w:pPr>
              <w:rPr>
                <w:rFonts w:cstheme="minorHAnsi"/>
                <w:b/>
                <w:bCs/>
              </w:rPr>
            </w:pPr>
          </w:p>
        </w:tc>
        <w:tc>
          <w:tcPr>
            <w:tcW w:w="7512" w:type="dxa"/>
            <w:gridSpan w:val="2"/>
          </w:tcPr>
          <w:p w14:paraId="69EE1A86" w14:textId="6F3BD17B" w:rsidR="00506138" w:rsidRPr="007C0D39" w:rsidRDefault="00280EB6" w:rsidP="00506138">
            <w:pPr>
              <w:rPr>
                <w:rFonts w:cstheme="minorHAnsi"/>
              </w:rPr>
            </w:pPr>
            <w:r w:rsidRPr="007C0D39">
              <w:rPr>
                <w:rFonts w:cstheme="minorHAnsi"/>
              </w:rPr>
              <w:t>Summer 2: Fielding and Striking (Rounders), Swimming</w:t>
            </w:r>
          </w:p>
        </w:tc>
      </w:tr>
      <w:tr w:rsidR="00506138" w:rsidRPr="007C0D39" w14:paraId="7CBB863B" w14:textId="77777777" w:rsidTr="001A6746">
        <w:trPr>
          <w:trHeight w:val="135"/>
        </w:trPr>
        <w:tc>
          <w:tcPr>
            <w:tcW w:w="1504" w:type="dxa"/>
          </w:tcPr>
          <w:p w14:paraId="3655CB8E" w14:textId="77777777" w:rsidR="00506138" w:rsidRPr="007C0D39" w:rsidRDefault="00506138" w:rsidP="00506138">
            <w:pPr>
              <w:rPr>
                <w:rFonts w:cstheme="minorHAnsi"/>
                <w:b/>
                <w:bCs/>
              </w:rPr>
            </w:pPr>
            <w:r w:rsidRPr="007C0D39">
              <w:rPr>
                <w:rFonts w:cstheme="minorHAnsi"/>
                <w:b/>
                <w:bCs/>
              </w:rPr>
              <w:t>Music</w:t>
            </w:r>
          </w:p>
        </w:tc>
        <w:tc>
          <w:tcPr>
            <w:tcW w:w="7512" w:type="dxa"/>
            <w:gridSpan w:val="2"/>
          </w:tcPr>
          <w:p w14:paraId="7A0DD45A" w14:textId="77777777" w:rsidR="00506138" w:rsidRDefault="00280EB6" w:rsidP="00506138">
            <w:pPr>
              <w:rPr>
                <w:rFonts w:cstheme="minorHAnsi"/>
              </w:rPr>
            </w:pPr>
            <w:r>
              <w:rPr>
                <w:rFonts w:cstheme="minorHAnsi"/>
              </w:rPr>
              <w:t>Musical Theatre:</w:t>
            </w:r>
          </w:p>
          <w:p w14:paraId="6047B8FD" w14:textId="77777777" w:rsidR="00280EB6" w:rsidRPr="00280EB6" w:rsidRDefault="00280EB6" w:rsidP="00280EB6">
            <w:pPr>
              <w:pStyle w:val="NoSpacing"/>
              <w:numPr>
                <w:ilvl w:val="0"/>
                <w:numId w:val="33"/>
              </w:numPr>
              <w:rPr>
                <w:lang w:eastAsia="en-GB"/>
              </w:rPr>
            </w:pPr>
            <w:r w:rsidRPr="00280EB6">
              <w:rPr>
                <w:lang w:eastAsia="en-GB"/>
              </w:rPr>
              <w:t>Explain what musical theatre is and be able to recall at least three features of this kind of music.</w:t>
            </w:r>
          </w:p>
          <w:p w14:paraId="3A90B440" w14:textId="77777777" w:rsidR="00280EB6" w:rsidRPr="00280EB6" w:rsidRDefault="00280EB6" w:rsidP="00280EB6">
            <w:pPr>
              <w:pStyle w:val="NoSpacing"/>
              <w:numPr>
                <w:ilvl w:val="0"/>
                <w:numId w:val="33"/>
              </w:numPr>
              <w:rPr>
                <w:lang w:eastAsia="en-GB"/>
              </w:rPr>
            </w:pPr>
            <w:r w:rsidRPr="00280EB6">
              <w:rPr>
                <w:lang w:eastAsia="en-GB"/>
              </w:rPr>
              <w:t>Categorise songs as action songs or character songs.</w:t>
            </w:r>
          </w:p>
          <w:p w14:paraId="5C5FDC22" w14:textId="77777777" w:rsidR="00280EB6" w:rsidRPr="00280EB6" w:rsidRDefault="00280EB6" w:rsidP="00280EB6">
            <w:pPr>
              <w:pStyle w:val="NoSpacing"/>
              <w:numPr>
                <w:ilvl w:val="0"/>
                <w:numId w:val="33"/>
              </w:numPr>
              <w:rPr>
                <w:lang w:eastAsia="en-GB"/>
              </w:rPr>
            </w:pPr>
            <w:r w:rsidRPr="00280EB6">
              <w:rPr>
                <w:lang w:eastAsia="en-GB"/>
              </w:rPr>
              <w:t>Select appropriate existing music for their scene to tell the story of a journey.</w:t>
            </w:r>
          </w:p>
          <w:p w14:paraId="146EE107" w14:textId="388D2FD8" w:rsidR="00280EB6" w:rsidRPr="007C0D39" w:rsidRDefault="00280EB6" w:rsidP="00280EB6">
            <w:pPr>
              <w:pStyle w:val="NoSpacing"/>
              <w:numPr>
                <w:ilvl w:val="0"/>
                <w:numId w:val="33"/>
              </w:numPr>
              <w:rPr>
                <w:rFonts w:cstheme="minorHAnsi"/>
              </w:rPr>
            </w:pPr>
            <w:r w:rsidRPr="00280EB6">
              <w:rPr>
                <w:lang w:eastAsia="en-GB"/>
              </w:rPr>
              <w:t>Perform in time with their groups, ensuring smooth transitions between spoken dialogue, singing and dancing.</w:t>
            </w:r>
          </w:p>
        </w:tc>
      </w:tr>
      <w:tr w:rsidR="00506138" w:rsidRPr="007C0D39" w14:paraId="1C4EFD83" w14:textId="77777777" w:rsidTr="001A6746">
        <w:trPr>
          <w:trHeight w:val="135"/>
        </w:trPr>
        <w:tc>
          <w:tcPr>
            <w:tcW w:w="1504" w:type="dxa"/>
          </w:tcPr>
          <w:p w14:paraId="41198A95" w14:textId="77777777" w:rsidR="00506138" w:rsidRPr="007C0D39" w:rsidRDefault="00506138" w:rsidP="00506138">
            <w:pPr>
              <w:rPr>
                <w:rFonts w:cstheme="minorHAnsi"/>
                <w:b/>
                <w:bCs/>
              </w:rPr>
            </w:pPr>
            <w:r w:rsidRPr="007C0D39">
              <w:rPr>
                <w:rFonts w:cstheme="minorHAnsi"/>
                <w:b/>
                <w:bCs/>
              </w:rPr>
              <w:t>PSHE</w:t>
            </w:r>
          </w:p>
        </w:tc>
        <w:tc>
          <w:tcPr>
            <w:tcW w:w="7512" w:type="dxa"/>
            <w:gridSpan w:val="2"/>
          </w:tcPr>
          <w:p w14:paraId="28FEEBBE" w14:textId="2EE4E046" w:rsidR="00C45626" w:rsidRPr="00C45626" w:rsidRDefault="00C45626" w:rsidP="00C45626">
            <w:pPr>
              <w:pStyle w:val="ListParagraph"/>
              <w:numPr>
                <w:ilvl w:val="0"/>
                <w:numId w:val="47"/>
              </w:numPr>
              <w:shd w:val="clear" w:color="auto" w:fill="FFFFFF"/>
              <w:spacing w:before="100" w:beforeAutospacing="1" w:after="100" w:afterAutospacing="1"/>
              <w:rPr>
                <w:rFonts w:eastAsia="Times New Roman" w:cstheme="minorHAnsi"/>
                <w:color w:val="333333"/>
                <w:lang w:eastAsia="en-GB"/>
              </w:rPr>
            </w:pPr>
            <w:r w:rsidRPr="00C45626">
              <w:rPr>
                <w:rFonts w:eastAsia="Times New Roman" w:cstheme="minorHAnsi"/>
                <w:color w:val="333333"/>
                <w:lang w:eastAsia="en-GB"/>
              </w:rPr>
              <w:t>Aspirations and goals</w:t>
            </w:r>
          </w:p>
          <w:p w14:paraId="528FFAC2" w14:textId="39018EB2" w:rsidR="00C45626" w:rsidRDefault="00C45626" w:rsidP="00C45626">
            <w:pPr>
              <w:pStyle w:val="ListParagraph"/>
              <w:numPr>
                <w:ilvl w:val="0"/>
                <w:numId w:val="47"/>
              </w:numPr>
              <w:shd w:val="clear" w:color="auto" w:fill="FFFFFF"/>
              <w:spacing w:before="100" w:beforeAutospacing="1" w:after="100" w:afterAutospacing="1"/>
              <w:rPr>
                <w:rFonts w:eastAsia="Times New Roman" w:cstheme="minorHAnsi"/>
                <w:color w:val="333333"/>
                <w:lang w:eastAsia="en-GB"/>
              </w:rPr>
            </w:pPr>
            <w:r w:rsidRPr="00C45626">
              <w:rPr>
                <w:rFonts w:eastAsia="Times New Roman" w:cstheme="minorHAnsi"/>
                <w:color w:val="333333"/>
                <w:lang w:eastAsia="en-GB"/>
              </w:rPr>
              <w:t>Health and well being</w:t>
            </w:r>
            <w:r>
              <w:rPr>
                <w:rFonts w:eastAsia="Times New Roman" w:cstheme="minorHAnsi"/>
                <w:color w:val="333333"/>
                <w:lang w:eastAsia="en-GB"/>
              </w:rPr>
              <w:t xml:space="preserve"> – key areas</w:t>
            </w:r>
          </w:p>
          <w:p w14:paraId="2D29D82C" w14:textId="45143E65" w:rsidR="00C45626" w:rsidRDefault="00C45626" w:rsidP="00C45626">
            <w:pPr>
              <w:pStyle w:val="ListParagraph"/>
              <w:numPr>
                <w:ilvl w:val="0"/>
                <w:numId w:val="47"/>
              </w:numPr>
              <w:shd w:val="clear" w:color="auto" w:fill="FFFFFF"/>
              <w:spacing w:before="100" w:beforeAutospacing="1" w:after="100" w:afterAutospacing="1"/>
              <w:rPr>
                <w:rFonts w:eastAsia="Times New Roman" w:cstheme="minorHAnsi"/>
                <w:color w:val="333333"/>
                <w:lang w:eastAsia="en-GB"/>
              </w:rPr>
            </w:pPr>
            <w:r>
              <w:rPr>
                <w:rFonts w:eastAsia="Times New Roman" w:cstheme="minorHAnsi"/>
                <w:color w:val="333333"/>
                <w:lang w:eastAsia="en-GB"/>
              </w:rPr>
              <w:t>First Aid</w:t>
            </w:r>
          </w:p>
          <w:p w14:paraId="0A2DE64D" w14:textId="522D41DE" w:rsidR="00C45626" w:rsidRDefault="00C45626" w:rsidP="00C45626">
            <w:pPr>
              <w:pStyle w:val="ListParagraph"/>
              <w:numPr>
                <w:ilvl w:val="0"/>
                <w:numId w:val="47"/>
              </w:numPr>
              <w:shd w:val="clear" w:color="auto" w:fill="FFFFFF"/>
              <w:spacing w:before="100" w:beforeAutospacing="1" w:after="100" w:afterAutospacing="1"/>
              <w:rPr>
                <w:rFonts w:eastAsia="Times New Roman" w:cstheme="minorHAnsi"/>
                <w:color w:val="333333"/>
                <w:lang w:eastAsia="en-GB"/>
              </w:rPr>
            </w:pPr>
            <w:r>
              <w:rPr>
                <w:rFonts w:eastAsia="Times New Roman" w:cstheme="minorHAnsi"/>
                <w:color w:val="333333"/>
                <w:lang w:eastAsia="en-GB"/>
              </w:rPr>
              <w:t>Sepsis Awareness</w:t>
            </w:r>
          </w:p>
          <w:p w14:paraId="4018E4BF" w14:textId="6F7402C6" w:rsidR="00C45626" w:rsidRDefault="00C45626" w:rsidP="00C45626">
            <w:pPr>
              <w:pStyle w:val="ListParagraph"/>
              <w:numPr>
                <w:ilvl w:val="0"/>
                <w:numId w:val="47"/>
              </w:numPr>
              <w:shd w:val="clear" w:color="auto" w:fill="FFFFFF"/>
              <w:spacing w:before="100" w:beforeAutospacing="1" w:after="100" w:afterAutospacing="1"/>
              <w:rPr>
                <w:rFonts w:eastAsia="Times New Roman" w:cstheme="minorHAnsi"/>
                <w:color w:val="333333"/>
                <w:lang w:eastAsia="en-GB"/>
              </w:rPr>
            </w:pPr>
            <w:r>
              <w:rPr>
                <w:rFonts w:eastAsia="Times New Roman" w:cstheme="minorHAnsi"/>
                <w:color w:val="333333"/>
                <w:lang w:eastAsia="en-GB"/>
              </w:rPr>
              <w:t>Fame and people’s qualities</w:t>
            </w:r>
          </w:p>
          <w:p w14:paraId="73DB0168" w14:textId="7028640B" w:rsidR="00C45626" w:rsidRDefault="00C45626" w:rsidP="00C45626">
            <w:pPr>
              <w:pStyle w:val="ListParagraph"/>
              <w:numPr>
                <w:ilvl w:val="0"/>
                <w:numId w:val="47"/>
              </w:numPr>
              <w:shd w:val="clear" w:color="auto" w:fill="FFFFFF"/>
              <w:spacing w:before="100" w:beforeAutospacing="1" w:after="100" w:afterAutospacing="1"/>
              <w:rPr>
                <w:rFonts w:eastAsia="Times New Roman" w:cstheme="minorHAnsi"/>
                <w:color w:val="333333"/>
                <w:lang w:eastAsia="en-GB"/>
              </w:rPr>
            </w:pPr>
            <w:r>
              <w:rPr>
                <w:rFonts w:eastAsia="Times New Roman" w:cstheme="minorHAnsi"/>
                <w:color w:val="333333"/>
                <w:lang w:eastAsia="en-GB"/>
              </w:rPr>
              <w:t>Media manipulation</w:t>
            </w:r>
          </w:p>
          <w:p w14:paraId="1844F77C" w14:textId="24558722" w:rsidR="00C45626" w:rsidRDefault="00C45626" w:rsidP="00C45626">
            <w:pPr>
              <w:pStyle w:val="ListParagraph"/>
              <w:numPr>
                <w:ilvl w:val="0"/>
                <w:numId w:val="47"/>
              </w:numPr>
              <w:shd w:val="clear" w:color="auto" w:fill="FFFFFF"/>
              <w:spacing w:before="100" w:beforeAutospacing="1" w:after="100" w:afterAutospacing="1"/>
              <w:rPr>
                <w:rFonts w:eastAsia="Times New Roman" w:cstheme="minorHAnsi"/>
                <w:color w:val="333333"/>
                <w:lang w:eastAsia="en-GB"/>
              </w:rPr>
            </w:pPr>
            <w:r>
              <w:rPr>
                <w:rFonts w:eastAsia="Times New Roman" w:cstheme="minorHAnsi"/>
                <w:color w:val="333333"/>
                <w:lang w:eastAsia="en-GB"/>
              </w:rPr>
              <w:t>Peer pressure, especially online</w:t>
            </w:r>
          </w:p>
          <w:p w14:paraId="7D34EB0B" w14:textId="16A794D9" w:rsidR="00C45626" w:rsidRPr="00C45626" w:rsidRDefault="00C45626" w:rsidP="00C45626">
            <w:pPr>
              <w:pStyle w:val="ListParagraph"/>
              <w:numPr>
                <w:ilvl w:val="0"/>
                <w:numId w:val="47"/>
              </w:numPr>
              <w:shd w:val="clear" w:color="auto" w:fill="FFFFFF"/>
              <w:spacing w:before="100" w:beforeAutospacing="1" w:after="100" w:afterAutospacing="1"/>
              <w:rPr>
                <w:rFonts w:eastAsia="Times New Roman" w:cstheme="minorHAnsi"/>
                <w:color w:val="333333"/>
                <w:lang w:eastAsia="en-GB"/>
              </w:rPr>
            </w:pPr>
            <w:r>
              <w:rPr>
                <w:rFonts w:eastAsia="Times New Roman" w:cstheme="minorHAnsi"/>
                <w:color w:val="333333"/>
                <w:lang w:eastAsia="en-GB"/>
              </w:rPr>
              <w:t>Managing change</w:t>
            </w:r>
          </w:p>
          <w:p w14:paraId="7B5AF512" w14:textId="5A7A82F6" w:rsidR="00506138" w:rsidRPr="007C0D39" w:rsidRDefault="00506138" w:rsidP="00506138">
            <w:pPr>
              <w:shd w:val="clear" w:color="auto" w:fill="FFFFFF"/>
              <w:spacing w:before="100" w:beforeAutospacing="1" w:after="100" w:afterAutospacing="1"/>
              <w:rPr>
                <w:rFonts w:eastAsia="Times New Roman" w:cstheme="minorHAnsi"/>
                <w:color w:val="333333"/>
                <w:lang w:eastAsia="en-GB"/>
              </w:rPr>
            </w:pPr>
            <w:r w:rsidRPr="007C0D39">
              <w:rPr>
                <w:rFonts w:eastAsia="Times New Roman" w:cstheme="minorHAnsi"/>
                <w:color w:val="333333"/>
                <w:lang w:eastAsia="en-GB"/>
              </w:rPr>
              <w:t>Changing and growing</w:t>
            </w:r>
          </w:p>
          <w:p w14:paraId="6B78B670" w14:textId="77777777" w:rsidR="00506138" w:rsidRPr="007C0D39" w:rsidRDefault="00506138" w:rsidP="00506138">
            <w:pPr>
              <w:shd w:val="clear" w:color="auto" w:fill="FFFFFF"/>
              <w:spacing w:before="100" w:beforeAutospacing="1" w:after="100" w:afterAutospacing="1"/>
              <w:rPr>
                <w:rFonts w:eastAsia="Times New Roman" w:cstheme="minorHAnsi"/>
                <w:color w:val="333333"/>
                <w:lang w:eastAsia="en-GB"/>
              </w:rPr>
            </w:pPr>
            <w:r w:rsidRPr="007C0D39">
              <w:rPr>
                <w:rFonts w:eastAsia="Times New Roman" w:cstheme="minorHAnsi"/>
                <w:color w:val="333333"/>
                <w:lang w:eastAsia="en-GB"/>
              </w:rPr>
              <w:t>Y6</w:t>
            </w:r>
          </w:p>
          <w:p w14:paraId="26F8B711" w14:textId="50FBA9B0" w:rsidR="00506138" w:rsidRPr="007C0D39" w:rsidRDefault="00506138" w:rsidP="007C0D39">
            <w:pPr>
              <w:shd w:val="clear" w:color="auto" w:fill="FFFFFF"/>
              <w:spacing w:before="100" w:beforeAutospacing="1" w:after="100" w:afterAutospacing="1"/>
              <w:rPr>
                <w:rFonts w:eastAsia="Times New Roman" w:cstheme="minorHAnsi"/>
                <w:color w:val="333333"/>
                <w:lang w:eastAsia="en-GB"/>
              </w:rPr>
            </w:pPr>
            <w:r w:rsidRPr="007C0D39">
              <w:rPr>
                <w:rFonts w:eastAsia="Times New Roman" w:cstheme="minorHAnsi"/>
                <w:color w:val="333333"/>
                <w:lang w:eastAsia="en-GB"/>
              </w:rPr>
              <w:t xml:space="preserve">Is it normal? </w:t>
            </w:r>
            <w:r w:rsidR="007C0D39" w:rsidRPr="007C0D39">
              <w:rPr>
                <w:rFonts w:eastAsia="Times New Roman" w:cstheme="minorHAnsi"/>
                <w:color w:val="333333"/>
                <w:lang w:eastAsia="en-GB"/>
              </w:rPr>
              <w:t xml:space="preserve"> </w:t>
            </w:r>
            <w:r w:rsidRPr="007C0D39">
              <w:rPr>
                <w:rFonts w:eastAsia="Times New Roman" w:cstheme="minorHAnsi"/>
                <w:color w:val="333333"/>
                <w:lang w:eastAsia="en-GB"/>
              </w:rPr>
              <w:t xml:space="preserve">Define the word 'puberty' giving examples of some of the physical and emotional changes associated with </w:t>
            </w:r>
            <w:proofErr w:type="gramStart"/>
            <w:r w:rsidRPr="007C0D39">
              <w:rPr>
                <w:rFonts w:eastAsia="Times New Roman" w:cstheme="minorHAnsi"/>
                <w:color w:val="333333"/>
                <w:lang w:eastAsia="en-GB"/>
              </w:rPr>
              <w:t>it;</w:t>
            </w:r>
            <w:proofErr w:type="gramEnd"/>
          </w:p>
          <w:p w14:paraId="244F15A3" w14:textId="03A1D38C" w:rsidR="00506138" w:rsidRPr="007C0D39" w:rsidRDefault="00506138" w:rsidP="007C0D39">
            <w:pPr>
              <w:shd w:val="clear" w:color="auto" w:fill="FFFFFF"/>
              <w:spacing w:before="100" w:beforeAutospacing="1" w:after="100" w:afterAutospacing="1"/>
              <w:rPr>
                <w:rFonts w:eastAsia="Times New Roman" w:cstheme="minorHAnsi"/>
                <w:color w:val="333333"/>
                <w:lang w:eastAsia="en-GB"/>
              </w:rPr>
            </w:pPr>
            <w:r w:rsidRPr="007C0D39">
              <w:rPr>
                <w:rFonts w:eastAsia="Times New Roman" w:cstheme="minorHAnsi"/>
                <w:color w:val="333333"/>
                <w:lang w:eastAsia="en-GB"/>
              </w:rPr>
              <w:t>Making Babies:  Identify the changes that happen through puberty to allow sexual reproduction to occur;</w:t>
            </w:r>
            <w:r w:rsidR="007C0D39" w:rsidRPr="007C0D39">
              <w:rPr>
                <w:rFonts w:eastAsia="Times New Roman" w:cstheme="minorHAnsi"/>
                <w:color w:val="333333"/>
                <w:lang w:eastAsia="en-GB"/>
              </w:rPr>
              <w:t xml:space="preserve"> </w:t>
            </w:r>
            <w:r w:rsidRPr="007C0D39">
              <w:rPr>
                <w:rFonts w:eastAsia="Times New Roman" w:cstheme="minorHAnsi"/>
                <w:color w:val="333333"/>
                <w:lang w:eastAsia="en-GB"/>
              </w:rPr>
              <w:t>Know a variety of ways in which the sperm can fertilise the egg to create a baby;</w:t>
            </w:r>
            <w:r w:rsidR="007C0D39" w:rsidRPr="007C0D39">
              <w:rPr>
                <w:rFonts w:eastAsia="Times New Roman" w:cstheme="minorHAnsi"/>
                <w:color w:val="333333"/>
                <w:lang w:eastAsia="en-GB"/>
              </w:rPr>
              <w:t xml:space="preserve"> </w:t>
            </w:r>
            <w:r w:rsidRPr="007C0D39">
              <w:rPr>
                <w:rFonts w:eastAsia="Times New Roman" w:cstheme="minorHAnsi"/>
                <w:color w:val="333333"/>
                <w:lang w:eastAsia="en-GB"/>
              </w:rPr>
              <w:t>Know the legal age of consent and what it means.</w:t>
            </w:r>
          </w:p>
          <w:p w14:paraId="0B3245CC" w14:textId="2DDA9089" w:rsidR="00506138" w:rsidRPr="007C0D39" w:rsidRDefault="00506138" w:rsidP="007C0D39">
            <w:pPr>
              <w:shd w:val="clear" w:color="auto" w:fill="FFFFFF"/>
              <w:spacing w:before="100" w:beforeAutospacing="1" w:after="100" w:afterAutospacing="1"/>
              <w:rPr>
                <w:rFonts w:eastAsia="Times New Roman" w:cstheme="minorHAnsi"/>
                <w:color w:val="333333"/>
                <w:lang w:eastAsia="en-GB"/>
              </w:rPr>
            </w:pPr>
            <w:r w:rsidRPr="007C0D39">
              <w:rPr>
                <w:rFonts w:cstheme="minorHAnsi"/>
              </w:rPr>
              <w:t>Growing up and changing bodies</w:t>
            </w:r>
            <w:r w:rsidR="007C0D39" w:rsidRPr="007C0D39">
              <w:rPr>
                <w:rFonts w:cstheme="minorHAnsi"/>
              </w:rPr>
              <w:t xml:space="preserve">: </w:t>
            </w:r>
            <w:r w:rsidRPr="007C0D39">
              <w:rPr>
                <w:rFonts w:eastAsia="Times New Roman" w:cstheme="minorHAnsi"/>
                <w:color w:val="333333"/>
                <w:lang w:eastAsia="en-GB"/>
              </w:rPr>
              <w:t>Know the correct words for the external sexual organs;</w:t>
            </w:r>
            <w:r w:rsidR="007C0D39" w:rsidRPr="007C0D39">
              <w:rPr>
                <w:rFonts w:eastAsia="Times New Roman" w:cstheme="minorHAnsi"/>
                <w:color w:val="333333"/>
                <w:lang w:eastAsia="en-GB"/>
              </w:rPr>
              <w:t xml:space="preserve"> </w:t>
            </w:r>
            <w:r w:rsidRPr="007C0D39">
              <w:rPr>
                <w:rFonts w:eastAsia="Times New Roman" w:cstheme="minorHAnsi"/>
                <w:color w:val="333333"/>
                <w:lang w:eastAsia="en-GB"/>
              </w:rPr>
              <w:t>Discuss some of the myths associated with puberty</w:t>
            </w:r>
            <w:r w:rsidR="007C0D39" w:rsidRPr="007C0D39">
              <w:rPr>
                <w:rFonts w:eastAsia="Times New Roman" w:cstheme="minorHAnsi"/>
                <w:color w:val="333333"/>
                <w:lang w:eastAsia="en-GB"/>
              </w:rPr>
              <w:t xml:space="preserve">; </w:t>
            </w:r>
            <w:r w:rsidRPr="007C0D39">
              <w:rPr>
                <w:rFonts w:cstheme="minorHAnsi"/>
              </w:rPr>
              <w:t xml:space="preserve">How puberty </w:t>
            </w:r>
            <w:r w:rsidRPr="007C0D39">
              <w:rPr>
                <w:rFonts w:cstheme="minorHAnsi"/>
              </w:rPr>
              <w:lastRenderedPageBreak/>
              <w:t>impacts relationships</w:t>
            </w:r>
            <w:r w:rsidR="007C0D39" w:rsidRPr="007C0D39">
              <w:rPr>
                <w:rFonts w:cstheme="minorHAnsi"/>
              </w:rPr>
              <w:t xml:space="preserve">; </w:t>
            </w:r>
            <w:r w:rsidRPr="007C0D39">
              <w:rPr>
                <w:rFonts w:cstheme="minorHAnsi"/>
              </w:rPr>
              <w:t>Understanding the importance of hygiene</w:t>
            </w:r>
            <w:r w:rsidR="007C0D39" w:rsidRPr="007C0D39">
              <w:rPr>
                <w:rFonts w:cstheme="minorHAnsi"/>
              </w:rPr>
              <w:t xml:space="preserve">; </w:t>
            </w:r>
            <w:r w:rsidRPr="007C0D39">
              <w:rPr>
                <w:rFonts w:cstheme="minorHAnsi"/>
              </w:rPr>
              <w:t>Contraception in terms of staying healthy</w:t>
            </w:r>
            <w:r w:rsidR="007C0D39" w:rsidRPr="007C0D39">
              <w:rPr>
                <w:rFonts w:cstheme="minorHAnsi"/>
              </w:rPr>
              <w:t xml:space="preserve">; </w:t>
            </w:r>
            <w:r w:rsidRPr="007C0D39">
              <w:rPr>
                <w:rFonts w:cstheme="minorHAnsi"/>
              </w:rPr>
              <w:t xml:space="preserve">Dealing with </w:t>
            </w:r>
            <w:proofErr w:type="gramStart"/>
            <w:r w:rsidRPr="007C0D39">
              <w:rPr>
                <w:rFonts w:cstheme="minorHAnsi"/>
              </w:rPr>
              <w:t>Social Media</w:t>
            </w:r>
            <w:proofErr w:type="gramEnd"/>
          </w:p>
          <w:p w14:paraId="34286F2D" w14:textId="77777777" w:rsidR="00506138" w:rsidRPr="007C0D39" w:rsidRDefault="00506138" w:rsidP="00506138">
            <w:pPr>
              <w:shd w:val="clear" w:color="auto" w:fill="FFFFFF"/>
              <w:spacing w:before="100" w:beforeAutospacing="1" w:after="100" w:afterAutospacing="1"/>
              <w:rPr>
                <w:rFonts w:eastAsia="Times New Roman" w:cstheme="minorHAnsi"/>
                <w:color w:val="333333"/>
                <w:lang w:eastAsia="en-GB"/>
              </w:rPr>
            </w:pPr>
            <w:r w:rsidRPr="007C0D39">
              <w:rPr>
                <w:rFonts w:eastAsia="Times New Roman" w:cstheme="minorHAnsi"/>
                <w:color w:val="333333"/>
                <w:lang w:eastAsia="en-GB"/>
              </w:rPr>
              <w:t>Y5</w:t>
            </w:r>
          </w:p>
          <w:p w14:paraId="0E3DF29C" w14:textId="34E7AFA9" w:rsidR="00506138" w:rsidRPr="007C0D39" w:rsidRDefault="00506138" w:rsidP="00506138">
            <w:pPr>
              <w:shd w:val="clear" w:color="auto" w:fill="FFFFFF"/>
              <w:spacing w:before="100" w:beforeAutospacing="1" w:after="100" w:afterAutospacing="1"/>
              <w:rPr>
                <w:rFonts w:eastAsia="Times New Roman" w:cstheme="minorHAnsi"/>
                <w:color w:val="333333"/>
                <w:lang w:eastAsia="en-GB"/>
              </w:rPr>
            </w:pPr>
            <w:r w:rsidRPr="007C0D39">
              <w:rPr>
                <w:rFonts w:eastAsia="Times New Roman" w:cstheme="minorHAnsi"/>
                <w:color w:val="333333"/>
                <w:lang w:eastAsia="en-GB"/>
              </w:rPr>
              <w:t>Growing and Changing:</w:t>
            </w:r>
            <w:r w:rsidR="007C0D39" w:rsidRPr="007C0D39">
              <w:rPr>
                <w:rFonts w:eastAsia="Times New Roman" w:cstheme="minorHAnsi"/>
                <w:color w:val="333333"/>
                <w:lang w:eastAsia="en-GB"/>
              </w:rPr>
              <w:t xml:space="preserve"> </w:t>
            </w:r>
          </w:p>
          <w:p w14:paraId="0BE6476E" w14:textId="2CB29C77" w:rsidR="00506138" w:rsidRPr="007C0D39" w:rsidRDefault="00506138" w:rsidP="007C0D39">
            <w:pPr>
              <w:shd w:val="clear" w:color="auto" w:fill="FFFFFF"/>
              <w:spacing w:before="100" w:beforeAutospacing="1" w:after="100" w:afterAutospacing="1"/>
              <w:rPr>
                <w:rFonts w:cstheme="minorHAnsi"/>
              </w:rPr>
            </w:pPr>
            <w:r w:rsidRPr="007C0D39">
              <w:rPr>
                <w:rFonts w:cstheme="minorHAnsi"/>
              </w:rPr>
              <w:t>Growing up and changing bodies (naming body parts)</w:t>
            </w:r>
            <w:r w:rsidR="007C0D39" w:rsidRPr="007C0D39">
              <w:rPr>
                <w:rFonts w:cstheme="minorHAnsi"/>
              </w:rPr>
              <w:t xml:space="preserve">: </w:t>
            </w:r>
            <w:r w:rsidRPr="007C0D39">
              <w:rPr>
                <w:rFonts w:eastAsia="Times New Roman" w:cstheme="minorHAnsi"/>
                <w:color w:val="333333"/>
                <w:lang w:eastAsia="en-GB"/>
              </w:rPr>
              <w:t>Identify some products that they may need during puberty and why;</w:t>
            </w:r>
            <w:r w:rsidR="007C0D39" w:rsidRPr="007C0D39">
              <w:rPr>
                <w:rFonts w:eastAsia="Times New Roman" w:cstheme="minorHAnsi"/>
                <w:color w:val="333333"/>
                <w:lang w:eastAsia="en-GB"/>
              </w:rPr>
              <w:t xml:space="preserve"> </w:t>
            </w:r>
            <w:r w:rsidRPr="007C0D39">
              <w:rPr>
                <w:rFonts w:eastAsia="Times New Roman" w:cstheme="minorHAnsi"/>
                <w:color w:val="333333"/>
                <w:lang w:eastAsia="en-GB"/>
              </w:rPr>
              <w:t>Know what menstruation is and why it happens.</w:t>
            </w:r>
          </w:p>
        </w:tc>
      </w:tr>
      <w:tr w:rsidR="00506138" w:rsidRPr="007C0D39" w14:paraId="48E8781A" w14:textId="77777777" w:rsidTr="001A6746">
        <w:trPr>
          <w:trHeight w:val="135"/>
        </w:trPr>
        <w:tc>
          <w:tcPr>
            <w:tcW w:w="1504" w:type="dxa"/>
          </w:tcPr>
          <w:p w14:paraId="1D60470F" w14:textId="77777777" w:rsidR="00506138" w:rsidRPr="007C0D39" w:rsidRDefault="00506138" w:rsidP="00506138">
            <w:pPr>
              <w:rPr>
                <w:rFonts w:cstheme="minorHAnsi"/>
                <w:b/>
                <w:bCs/>
              </w:rPr>
            </w:pPr>
            <w:r w:rsidRPr="007C0D39">
              <w:rPr>
                <w:rFonts w:cstheme="minorHAnsi"/>
                <w:b/>
                <w:bCs/>
              </w:rPr>
              <w:lastRenderedPageBreak/>
              <w:t>DT</w:t>
            </w:r>
          </w:p>
        </w:tc>
        <w:tc>
          <w:tcPr>
            <w:tcW w:w="7512" w:type="dxa"/>
            <w:gridSpan w:val="2"/>
          </w:tcPr>
          <w:p w14:paraId="6E6D337C" w14:textId="77777777" w:rsidR="00C45626" w:rsidRDefault="00280EB6" w:rsidP="00C45626">
            <w:pPr>
              <w:rPr>
                <w:rFonts w:cstheme="minorHAnsi"/>
              </w:rPr>
            </w:pPr>
            <w:r>
              <w:rPr>
                <w:rFonts w:cstheme="minorHAnsi"/>
              </w:rPr>
              <w:t>Structure: Bridges</w:t>
            </w:r>
          </w:p>
          <w:p w14:paraId="00240F06" w14:textId="77777777" w:rsidR="00C45626" w:rsidRDefault="00C45626" w:rsidP="00C45626">
            <w:r w:rsidRPr="002971FB">
              <w:rPr>
                <w:rFonts w:ascii="Calibri" w:hAnsi="Calibri" w:cs="Calibri"/>
                <w:color w:val="222222"/>
                <w:shd w:val="clear" w:color="auto" w:fill="FFFFFF"/>
              </w:rPr>
              <w:t>Test and analyse various types of bridge to determine their strength and stability. Explore material properties and sources, before marking, sawing and assembling a wooden truss bridge</w:t>
            </w:r>
            <w:r>
              <w:t xml:space="preserve"> </w:t>
            </w:r>
          </w:p>
          <w:p w14:paraId="09242F0A" w14:textId="3045C85B" w:rsidR="00280EB6" w:rsidRDefault="00280EB6" w:rsidP="00C45626">
            <w:pPr>
              <w:pStyle w:val="ListParagraph"/>
              <w:numPr>
                <w:ilvl w:val="0"/>
                <w:numId w:val="46"/>
              </w:numPr>
            </w:pPr>
            <w:r>
              <w:t>Identify stronger and weaker shapes.</w:t>
            </w:r>
          </w:p>
          <w:p w14:paraId="4C2D3EFD" w14:textId="77777777" w:rsidR="00280EB6" w:rsidRDefault="00280EB6" w:rsidP="00280EB6">
            <w:pPr>
              <w:numPr>
                <w:ilvl w:val="0"/>
                <w:numId w:val="31"/>
              </w:numPr>
            </w:pPr>
            <w:r>
              <w:t>Recognise that supporting shapes can help increase the strength of a bridge, allowing it to hold more weight.</w:t>
            </w:r>
          </w:p>
          <w:p w14:paraId="7ED65E20" w14:textId="77777777" w:rsidR="00280EB6" w:rsidRDefault="00280EB6" w:rsidP="00280EB6">
            <w:pPr>
              <w:numPr>
                <w:ilvl w:val="0"/>
                <w:numId w:val="31"/>
              </w:numPr>
            </w:pPr>
            <w:r>
              <w:t>Identify beam, arch and truss bridges and describe their differences.</w:t>
            </w:r>
          </w:p>
          <w:p w14:paraId="00E5F940" w14:textId="77777777" w:rsidR="00280EB6" w:rsidRDefault="00280EB6" w:rsidP="00280EB6">
            <w:pPr>
              <w:numPr>
                <w:ilvl w:val="0"/>
                <w:numId w:val="31"/>
              </w:numPr>
            </w:pPr>
            <w:r>
              <w:t>Use triangles to create simple truss bridges that support a load (weight).</w:t>
            </w:r>
          </w:p>
          <w:p w14:paraId="1197B70A" w14:textId="77777777" w:rsidR="00280EB6" w:rsidRDefault="00280EB6" w:rsidP="00280EB6">
            <w:pPr>
              <w:numPr>
                <w:ilvl w:val="0"/>
                <w:numId w:val="31"/>
              </w:numPr>
            </w:pPr>
            <w:r>
              <w:t>Cut beams to the correct size, using a cutting mat.</w:t>
            </w:r>
          </w:p>
          <w:p w14:paraId="0455A340" w14:textId="77777777" w:rsidR="00280EB6" w:rsidRDefault="00280EB6" w:rsidP="00280EB6">
            <w:pPr>
              <w:numPr>
                <w:ilvl w:val="0"/>
                <w:numId w:val="31"/>
              </w:numPr>
            </w:pPr>
            <w:r>
              <w:t xml:space="preserve">Smooth down any </w:t>
            </w:r>
            <w:proofErr w:type="gramStart"/>
            <w:r>
              <w:t>rough cut</w:t>
            </w:r>
            <w:proofErr w:type="gramEnd"/>
            <w:r>
              <w:t xml:space="preserve"> edges with sandpaper.</w:t>
            </w:r>
          </w:p>
          <w:p w14:paraId="64647818" w14:textId="77777777" w:rsidR="00280EB6" w:rsidRDefault="00280EB6" w:rsidP="00280EB6">
            <w:pPr>
              <w:numPr>
                <w:ilvl w:val="0"/>
                <w:numId w:val="31"/>
              </w:numPr>
            </w:pPr>
            <w:r>
              <w:t>Follow each stage of the truss bridge creation as instructed by their teacher.</w:t>
            </w:r>
          </w:p>
          <w:p w14:paraId="7D602EDB" w14:textId="77777777" w:rsidR="00280EB6" w:rsidRDefault="00280EB6" w:rsidP="00280EB6">
            <w:pPr>
              <w:numPr>
                <w:ilvl w:val="0"/>
                <w:numId w:val="31"/>
              </w:numPr>
            </w:pPr>
            <w:r>
              <w:t>Complete a bridge, with varying ranges of accuracy and finish, supported by the teacher.</w:t>
            </w:r>
          </w:p>
          <w:p w14:paraId="1192D455" w14:textId="7BCDBE80" w:rsidR="00280EB6" w:rsidRPr="007C0D39" w:rsidRDefault="00280EB6" w:rsidP="00280EB6">
            <w:pPr>
              <w:numPr>
                <w:ilvl w:val="0"/>
                <w:numId w:val="31"/>
              </w:numPr>
              <w:rPr>
                <w:rFonts w:cstheme="minorHAnsi"/>
              </w:rPr>
            </w:pPr>
            <w:r>
              <w:t>Identify some areas for improvement, reinforcing their bridges as necessary.</w:t>
            </w:r>
          </w:p>
        </w:tc>
      </w:tr>
      <w:tr w:rsidR="00C45626" w:rsidRPr="007C0D39" w14:paraId="2D874384" w14:textId="77777777" w:rsidTr="001A6746">
        <w:trPr>
          <w:trHeight w:val="135"/>
        </w:trPr>
        <w:tc>
          <w:tcPr>
            <w:tcW w:w="1504" w:type="dxa"/>
          </w:tcPr>
          <w:p w14:paraId="19545244" w14:textId="77777777" w:rsidR="00C45626" w:rsidRPr="007C0D39" w:rsidRDefault="00C45626" w:rsidP="00C45626">
            <w:pPr>
              <w:rPr>
                <w:rFonts w:cstheme="minorHAnsi"/>
                <w:b/>
                <w:bCs/>
              </w:rPr>
            </w:pPr>
            <w:r w:rsidRPr="007C0D39">
              <w:rPr>
                <w:rFonts w:cstheme="minorHAnsi"/>
                <w:b/>
                <w:bCs/>
              </w:rPr>
              <w:t>Computing</w:t>
            </w:r>
          </w:p>
        </w:tc>
        <w:tc>
          <w:tcPr>
            <w:tcW w:w="7512" w:type="dxa"/>
            <w:gridSpan w:val="2"/>
          </w:tcPr>
          <w:p w14:paraId="3949AE85" w14:textId="77777777" w:rsidR="00C45626" w:rsidRPr="008C6CFC" w:rsidRDefault="00C45626" w:rsidP="00C45626">
            <w:pPr>
              <w:rPr>
                <w:rFonts w:cstheme="minorHAnsi"/>
                <w:b/>
                <w:bCs/>
              </w:rPr>
            </w:pPr>
            <w:r w:rsidRPr="008C6CFC">
              <w:rPr>
                <w:rFonts w:cstheme="minorHAnsi"/>
                <w:b/>
                <w:bCs/>
              </w:rPr>
              <w:t>Creating media – 3D Modeling</w:t>
            </w:r>
          </w:p>
          <w:p w14:paraId="5AB8EFD8" w14:textId="77777777" w:rsidR="00C45626" w:rsidRPr="008C6CFC" w:rsidRDefault="00C45626" w:rsidP="00C45626">
            <w:pPr>
              <w:rPr>
                <w:rFonts w:cstheme="minorHAnsi"/>
                <w:color w:val="130019"/>
                <w:shd w:val="clear" w:color="auto" w:fill="FFFFFF"/>
              </w:rPr>
            </w:pPr>
            <w:r w:rsidRPr="008C6CFC">
              <w:rPr>
                <w:rFonts w:cstheme="minorHAnsi"/>
                <w:color w:val="130019"/>
                <w:shd w:val="clear" w:color="auto" w:fill="FFFFFF"/>
              </w:rPr>
              <w:t>Learners will develop their knowledge and understanding of using a computer to produce 3D models. Learners will initially familiarise themselves with working in a 3D space, moving, resizing, and duplicating objects. They will then create hollow objects using placeholders and combine multiple objects to create a model of a desk tidy. Finally, learners will examine the benefits of grouping and ungrouping 3D objects, then go on to plan, develop, and evaluate their own 3D model of a building.</w:t>
            </w:r>
          </w:p>
          <w:p w14:paraId="03D60EE9" w14:textId="77777777" w:rsidR="00C45626" w:rsidRPr="008C6CFC" w:rsidRDefault="00C45626" w:rsidP="00C45626">
            <w:pPr>
              <w:rPr>
                <w:rFonts w:eastAsia="Quicksand" w:cstheme="minorHAnsi"/>
                <w:b/>
                <w:bCs/>
              </w:rPr>
            </w:pPr>
            <w:r w:rsidRPr="008C6CFC">
              <w:rPr>
                <w:rFonts w:cstheme="minorHAnsi"/>
                <w:color w:val="130019"/>
                <w:shd w:val="clear" w:color="auto" w:fill="FFFFFF"/>
              </w:rPr>
              <w:t xml:space="preserve">Vocab: </w:t>
            </w:r>
            <w:r w:rsidRPr="008C6CFC">
              <w:rPr>
                <w:rFonts w:cstheme="minorHAnsi"/>
              </w:rPr>
              <w:t>TinkerCAD, 2D, 3D, shapes, select, move, perspective, view, handles, resize, lift, lower, recolour, rotate, duplicate, group, cylinder, cube, cuboid, sphere, cone, prism, pyramid, placeholder, hollow, choose, combine, construct, evaluate, modify.</w:t>
            </w:r>
            <w:r w:rsidRPr="008C6CFC">
              <w:rPr>
                <w:rFonts w:eastAsia="Quicksand" w:cstheme="minorHAnsi"/>
                <w:b/>
                <w:bCs/>
              </w:rPr>
              <w:t xml:space="preserve"> </w:t>
            </w:r>
          </w:p>
          <w:p w14:paraId="4606A12A" w14:textId="77777777" w:rsidR="00C45626" w:rsidRPr="008C6CFC" w:rsidRDefault="00C45626" w:rsidP="00C45626">
            <w:pPr>
              <w:rPr>
                <w:rFonts w:eastAsia="Quicksand" w:cstheme="minorHAnsi"/>
                <w:b/>
                <w:bCs/>
              </w:rPr>
            </w:pPr>
            <w:r w:rsidRPr="008C6CFC">
              <w:rPr>
                <w:rFonts w:eastAsia="Quicksand" w:cstheme="minorHAnsi"/>
                <w:b/>
                <w:bCs/>
              </w:rPr>
              <w:t xml:space="preserve">Programming B – sensing movement – </w:t>
            </w:r>
            <w:proofErr w:type="gramStart"/>
            <w:r w:rsidRPr="008C6CFC">
              <w:rPr>
                <w:rFonts w:eastAsia="Quicksand" w:cstheme="minorHAnsi"/>
                <w:b/>
                <w:bCs/>
              </w:rPr>
              <w:t>micro:bit</w:t>
            </w:r>
            <w:proofErr w:type="gramEnd"/>
          </w:p>
          <w:p w14:paraId="07619BA8" w14:textId="77777777" w:rsidR="00C45626" w:rsidRPr="008C6CFC" w:rsidRDefault="00C45626" w:rsidP="00C45626">
            <w:pPr>
              <w:rPr>
                <w:rFonts w:cstheme="minorHAnsi"/>
              </w:rPr>
            </w:pPr>
            <w:r w:rsidRPr="008C6CFC">
              <w:rPr>
                <w:rFonts w:cstheme="minorHAnsi"/>
              </w:rPr>
              <w:t>To create a program to run on a controllable device</w:t>
            </w:r>
          </w:p>
          <w:p w14:paraId="469D35E0" w14:textId="77777777" w:rsidR="00C45626" w:rsidRPr="008C6CFC" w:rsidRDefault="00C45626" w:rsidP="00C45626">
            <w:pPr>
              <w:rPr>
                <w:rFonts w:cstheme="minorHAnsi"/>
              </w:rPr>
            </w:pPr>
            <w:r w:rsidRPr="008C6CFC">
              <w:rPr>
                <w:rFonts w:cstheme="minorHAnsi"/>
              </w:rPr>
              <w:t>To explain that selection can control the flow of a program</w:t>
            </w:r>
          </w:p>
          <w:p w14:paraId="1828B4E9" w14:textId="77777777" w:rsidR="00C45626" w:rsidRPr="008C6CFC" w:rsidRDefault="00C45626" w:rsidP="00C45626">
            <w:pPr>
              <w:rPr>
                <w:rFonts w:cstheme="minorHAnsi"/>
              </w:rPr>
            </w:pPr>
            <w:r w:rsidRPr="008C6CFC">
              <w:rPr>
                <w:rFonts w:cstheme="minorHAnsi"/>
              </w:rPr>
              <w:t>To update a variable with a user input</w:t>
            </w:r>
          </w:p>
          <w:p w14:paraId="6CB0FCA6" w14:textId="77777777" w:rsidR="00C45626" w:rsidRPr="008C6CFC" w:rsidRDefault="00C45626" w:rsidP="00C45626">
            <w:pPr>
              <w:rPr>
                <w:rFonts w:cstheme="minorHAnsi"/>
              </w:rPr>
            </w:pPr>
            <w:r w:rsidRPr="008C6CFC">
              <w:rPr>
                <w:rFonts w:cstheme="minorHAnsi"/>
              </w:rPr>
              <w:t xml:space="preserve">To use a conditional statement to compare a variable to a value </w:t>
            </w:r>
            <w:proofErr w:type="gramStart"/>
            <w:r w:rsidRPr="008C6CFC">
              <w:rPr>
                <w:rFonts w:cstheme="minorHAnsi"/>
              </w:rPr>
              <w:t>To</w:t>
            </w:r>
            <w:proofErr w:type="gramEnd"/>
            <w:r w:rsidRPr="008C6CFC">
              <w:rPr>
                <w:rFonts w:cstheme="minorHAnsi"/>
              </w:rPr>
              <w:t xml:space="preserve"> design a project that uses inputs and outputs on a controllable device</w:t>
            </w:r>
          </w:p>
          <w:p w14:paraId="5CD95A5F" w14:textId="77777777" w:rsidR="00C45626" w:rsidRPr="008C6CFC" w:rsidRDefault="00C45626" w:rsidP="00C45626">
            <w:pPr>
              <w:rPr>
                <w:rFonts w:cstheme="minorHAnsi"/>
              </w:rPr>
            </w:pPr>
            <w:r w:rsidRPr="008C6CFC">
              <w:rPr>
                <w:rFonts w:cstheme="minorHAnsi"/>
              </w:rPr>
              <w:t>To develop a program to use inputs and outputs on a controllable device</w:t>
            </w:r>
          </w:p>
          <w:p w14:paraId="196CE846" w14:textId="77777777" w:rsidR="00C45626" w:rsidRPr="008C6CFC" w:rsidRDefault="00C45626" w:rsidP="00C45626">
            <w:pPr>
              <w:rPr>
                <w:rFonts w:cstheme="minorHAnsi"/>
              </w:rPr>
            </w:pPr>
          </w:p>
          <w:p w14:paraId="52E4C5DB" w14:textId="02177F47" w:rsidR="00C45626" w:rsidRPr="007C0D39" w:rsidRDefault="00C45626" w:rsidP="00C45626">
            <w:pPr>
              <w:spacing w:before="100" w:beforeAutospacing="1" w:after="100" w:afterAutospacing="1"/>
              <w:rPr>
                <w:rFonts w:cstheme="minorHAnsi"/>
              </w:rPr>
            </w:pPr>
            <w:r>
              <w:rPr>
                <w:rFonts w:cstheme="minorHAnsi"/>
              </w:rPr>
              <w:t xml:space="preserve">Vocab: </w:t>
            </w:r>
            <w:proofErr w:type="gramStart"/>
            <w:r w:rsidRPr="008C6CFC">
              <w:rPr>
                <w:rFonts w:cstheme="minorHAnsi"/>
              </w:rPr>
              <w:t>Micro:bit</w:t>
            </w:r>
            <w:proofErr w:type="gramEnd"/>
            <w:r w:rsidRPr="008C6CFC">
              <w:rPr>
                <w:rFonts w:cstheme="minorHAnsi"/>
              </w:rPr>
              <w:t xml:space="preserve">, MakeCode, input, process, output, flashing, USB, trace, selection, condition, if then else, variable, random, sensing, accelerometer, value, </w:t>
            </w:r>
            <w:r w:rsidRPr="008C6CFC">
              <w:rPr>
                <w:rFonts w:cstheme="minorHAnsi"/>
              </w:rPr>
              <w:lastRenderedPageBreak/>
              <w:t>compass, direction, navigation, design, task, algorithm, step counter, plan, create, code, test, debug.</w:t>
            </w:r>
          </w:p>
        </w:tc>
      </w:tr>
      <w:tr w:rsidR="00C45626" w:rsidRPr="007C0D39" w14:paraId="540C4FF7" w14:textId="77777777" w:rsidTr="001A6746">
        <w:trPr>
          <w:trHeight w:val="135"/>
        </w:trPr>
        <w:tc>
          <w:tcPr>
            <w:tcW w:w="1504" w:type="dxa"/>
          </w:tcPr>
          <w:p w14:paraId="38ECA12C" w14:textId="0ADE494C" w:rsidR="00C45626" w:rsidRPr="007C0D39" w:rsidRDefault="00C45626" w:rsidP="00C45626">
            <w:pPr>
              <w:rPr>
                <w:rFonts w:cstheme="minorHAnsi"/>
                <w:b/>
                <w:bCs/>
              </w:rPr>
            </w:pPr>
            <w:r>
              <w:rPr>
                <w:rFonts w:cstheme="minorHAnsi"/>
                <w:b/>
                <w:bCs/>
              </w:rPr>
              <w:lastRenderedPageBreak/>
              <w:t>MFL</w:t>
            </w:r>
          </w:p>
        </w:tc>
        <w:tc>
          <w:tcPr>
            <w:tcW w:w="7512" w:type="dxa"/>
            <w:gridSpan w:val="2"/>
          </w:tcPr>
          <w:p w14:paraId="5E81F329" w14:textId="16D56D37" w:rsidR="00C45626" w:rsidRDefault="00C45626" w:rsidP="00C45626">
            <w:pPr>
              <w:pStyle w:val="Body"/>
              <w:rPr>
                <w:rFonts w:cs="Calibri"/>
                <w:sz w:val="24"/>
                <w:szCs w:val="24"/>
              </w:rPr>
            </w:pPr>
            <w:r w:rsidRPr="002A1B81">
              <w:rPr>
                <w:rFonts w:cs="Calibri"/>
                <w:sz w:val="24"/>
                <w:szCs w:val="24"/>
              </w:rPr>
              <w:t>French speaking world</w:t>
            </w:r>
            <w:r>
              <w:rPr>
                <w:rFonts w:cs="Calibri"/>
                <w:sz w:val="24"/>
                <w:szCs w:val="24"/>
              </w:rPr>
              <w:t>:</w:t>
            </w:r>
          </w:p>
          <w:p w14:paraId="14CB8B22" w14:textId="7969B875" w:rsidR="00C45626" w:rsidRPr="002A1B81" w:rsidRDefault="00C45626" w:rsidP="00C45626">
            <w:pPr>
              <w:pStyle w:val="NoSpacing"/>
              <w:rPr>
                <w:rFonts w:ascii="Calibri" w:hAnsi="Calibri" w:cs="Calibri"/>
                <w:sz w:val="24"/>
                <w:szCs w:val="24"/>
              </w:rPr>
            </w:pPr>
            <w:r>
              <w:rPr>
                <w:shd w:val="clear" w:color="auto" w:fill="FFFFFF"/>
              </w:rPr>
              <w:t>Pupils discover that there are many countries in the world that speak French, and they learn to give and follow directions in French, discuss climate and use comparative language, which they practise as they explore different French-speaking countries and the cultural treasures belonging to those countries.</w:t>
            </w:r>
          </w:p>
          <w:p w14:paraId="3B3F2ADF" w14:textId="77777777" w:rsidR="00C45626" w:rsidRDefault="00C45626" w:rsidP="00C45626">
            <w:pPr>
              <w:spacing w:before="100" w:beforeAutospacing="1" w:after="100" w:afterAutospacing="1"/>
              <w:rPr>
                <w:rFonts w:ascii="Calibri" w:hAnsi="Calibri" w:cs="Calibri"/>
                <w:sz w:val="24"/>
                <w:szCs w:val="24"/>
              </w:rPr>
            </w:pPr>
            <w:r w:rsidRPr="002A1B81">
              <w:rPr>
                <w:rFonts w:ascii="Calibri" w:hAnsi="Calibri" w:cs="Calibri"/>
                <w:sz w:val="24"/>
                <w:szCs w:val="24"/>
              </w:rPr>
              <w:t>Planning a French holiday</w:t>
            </w:r>
            <w:r>
              <w:rPr>
                <w:rFonts w:ascii="Calibri" w:hAnsi="Calibri" w:cs="Calibri"/>
                <w:sz w:val="24"/>
                <w:szCs w:val="24"/>
              </w:rPr>
              <w:t>:</w:t>
            </w:r>
          </w:p>
          <w:p w14:paraId="68EFD6B2" w14:textId="07EA1BF5" w:rsidR="00C45626" w:rsidRDefault="00C45626" w:rsidP="00C45626">
            <w:pPr>
              <w:spacing w:before="100" w:beforeAutospacing="1" w:after="100" w:afterAutospacing="1"/>
              <w:rPr>
                <w:rFonts w:eastAsia="Times New Roman" w:cstheme="minorHAnsi"/>
                <w:lang w:eastAsia="en-GB"/>
              </w:rPr>
            </w:pPr>
            <w:r>
              <w:rPr>
                <w:shd w:val="clear" w:color="auto" w:fill="FFFFFF"/>
              </w:rPr>
              <w:t>The children learn to use a combination of present and near-future tenses, and become familiar with holiday-related vocabulary around packing a suitcase and planning a journey. They explore which countries they might visit and why and ultimately research and plan a holiday to France.</w:t>
            </w:r>
          </w:p>
        </w:tc>
      </w:tr>
    </w:tbl>
    <w:p w14:paraId="031CB518" w14:textId="77777777" w:rsidR="00A57D13" w:rsidRPr="007C0D39" w:rsidRDefault="00A57D13">
      <w:pPr>
        <w:rPr>
          <w:rFonts w:cstheme="minorHAnsi"/>
        </w:rPr>
      </w:pPr>
    </w:p>
    <w:sectPr w:rsidR="00A57D13" w:rsidRPr="007C0D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Quicksand">
    <w:altName w:val="Calibri"/>
    <w:charset w:val="4D"/>
    <w:family w:val="auto"/>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85930D1"/>
    <w:multiLevelType w:val="hybridMultilevel"/>
    <w:tmpl w:val="9F40C5C8"/>
    <w:lvl w:ilvl="0" w:tplc="10644C9C">
      <w:start w:val="1"/>
      <w:numFmt w:val="bullet"/>
      <w:lvlText w:val=""/>
      <w:lvlJc w:val="left"/>
      <w:pPr>
        <w:tabs>
          <w:tab w:val="num" w:pos="720"/>
        </w:tabs>
        <w:ind w:left="720" w:hanging="360"/>
      </w:pPr>
      <w:rPr>
        <w:rFonts w:ascii="Symbol" w:hAnsi="Symbol" w:cs="Symbol" w:hint="default"/>
      </w:rPr>
    </w:lvl>
    <w:lvl w:ilvl="1" w:tplc="71CACB34">
      <w:start w:val="1"/>
      <w:numFmt w:val="bullet"/>
      <w:lvlText w:val="o"/>
      <w:lvlJc w:val="left"/>
      <w:pPr>
        <w:tabs>
          <w:tab w:val="num" w:pos="1440"/>
        </w:tabs>
        <w:ind w:left="1440" w:hanging="360"/>
      </w:pPr>
      <w:rPr>
        <w:rFonts w:ascii="Courier New" w:hAnsi="Courier New" w:cs="Courier New" w:hint="default"/>
      </w:rPr>
    </w:lvl>
    <w:lvl w:ilvl="2" w:tplc="01DE1B54">
      <w:start w:val="1"/>
      <w:numFmt w:val="bullet"/>
      <w:lvlText w:val=""/>
      <w:lvlJc w:val="left"/>
      <w:pPr>
        <w:tabs>
          <w:tab w:val="num" w:pos="2160"/>
        </w:tabs>
        <w:ind w:left="2160" w:hanging="360"/>
      </w:pPr>
      <w:rPr>
        <w:rFonts w:ascii="Wingdings" w:hAnsi="Wingdings" w:cs="Wingdings" w:hint="default"/>
      </w:rPr>
    </w:lvl>
    <w:lvl w:ilvl="3" w:tplc="DEBEDADC">
      <w:start w:val="1"/>
      <w:numFmt w:val="bullet"/>
      <w:lvlText w:val=""/>
      <w:lvlJc w:val="left"/>
      <w:pPr>
        <w:tabs>
          <w:tab w:val="num" w:pos="2880"/>
        </w:tabs>
        <w:ind w:left="2880" w:hanging="360"/>
      </w:pPr>
      <w:rPr>
        <w:rFonts w:ascii="Symbol" w:hAnsi="Symbol" w:cs="Symbol" w:hint="default"/>
      </w:rPr>
    </w:lvl>
    <w:lvl w:ilvl="4" w:tplc="AE78A6DA">
      <w:start w:val="1"/>
      <w:numFmt w:val="bullet"/>
      <w:lvlText w:val="o"/>
      <w:lvlJc w:val="left"/>
      <w:pPr>
        <w:tabs>
          <w:tab w:val="num" w:pos="3600"/>
        </w:tabs>
        <w:ind w:left="3600" w:hanging="360"/>
      </w:pPr>
      <w:rPr>
        <w:rFonts w:ascii="Courier New" w:hAnsi="Courier New" w:cs="Courier New" w:hint="default"/>
      </w:rPr>
    </w:lvl>
    <w:lvl w:ilvl="5" w:tplc="66CAE31C">
      <w:start w:val="1"/>
      <w:numFmt w:val="bullet"/>
      <w:lvlText w:val=""/>
      <w:lvlJc w:val="left"/>
      <w:pPr>
        <w:tabs>
          <w:tab w:val="num" w:pos="4320"/>
        </w:tabs>
        <w:ind w:left="4320" w:hanging="360"/>
      </w:pPr>
      <w:rPr>
        <w:rFonts w:ascii="Wingdings" w:hAnsi="Wingdings" w:cs="Wingdings" w:hint="default"/>
      </w:rPr>
    </w:lvl>
    <w:lvl w:ilvl="6" w:tplc="3D66C516">
      <w:start w:val="1"/>
      <w:numFmt w:val="bullet"/>
      <w:lvlText w:val=""/>
      <w:lvlJc w:val="left"/>
      <w:pPr>
        <w:tabs>
          <w:tab w:val="num" w:pos="5040"/>
        </w:tabs>
        <w:ind w:left="5040" w:hanging="360"/>
      </w:pPr>
      <w:rPr>
        <w:rFonts w:ascii="Symbol" w:hAnsi="Symbol" w:cs="Symbol" w:hint="default"/>
      </w:rPr>
    </w:lvl>
    <w:lvl w:ilvl="7" w:tplc="768429F8">
      <w:start w:val="1"/>
      <w:numFmt w:val="bullet"/>
      <w:lvlText w:val="o"/>
      <w:lvlJc w:val="left"/>
      <w:pPr>
        <w:tabs>
          <w:tab w:val="num" w:pos="5760"/>
        </w:tabs>
        <w:ind w:left="5760" w:hanging="360"/>
      </w:pPr>
      <w:rPr>
        <w:rFonts w:ascii="Courier New" w:hAnsi="Courier New" w:cs="Courier New" w:hint="default"/>
      </w:rPr>
    </w:lvl>
    <w:lvl w:ilvl="8" w:tplc="6926692C">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A470489"/>
    <w:multiLevelType w:val="multilevel"/>
    <w:tmpl w:val="302A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E1755"/>
    <w:multiLevelType w:val="hybridMultilevel"/>
    <w:tmpl w:val="DE5CF440"/>
    <w:lvl w:ilvl="0" w:tplc="08090001">
      <w:start w:val="1"/>
      <w:numFmt w:val="bullet"/>
      <w:lvlText w:val=""/>
      <w:lvlJc w:val="left"/>
      <w:pPr>
        <w:ind w:left="720" w:hanging="360"/>
      </w:pPr>
      <w:rPr>
        <w:rFonts w:ascii="Symbol" w:hAnsi="Symbol" w:hint="default"/>
      </w:rPr>
    </w:lvl>
    <w:lvl w:ilvl="1" w:tplc="FB18748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11299"/>
    <w:multiLevelType w:val="hybridMultilevel"/>
    <w:tmpl w:val="E1087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B2D0D"/>
    <w:multiLevelType w:val="multilevel"/>
    <w:tmpl w:val="302A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255DB"/>
    <w:multiLevelType w:val="hybridMultilevel"/>
    <w:tmpl w:val="52E6D37C"/>
    <w:lvl w:ilvl="0" w:tplc="177429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2B130F"/>
    <w:multiLevelType w:val="hybridMultilevel"/>
    <w:tmpl w:val="B7FCB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B31062"/>
    <w:multiLevelType w:val="hybridMultilevel"/>
    <w:tmpl w:val="08EA5C8A"/>
    <w:lvl w:ilvl="0" w:tplc="5D308E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3C1B4A"/>
    <w:multiLevelType w:val="multilevel"/>
    <w:tmpl w:val="302A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FC6C0C"/>
    <w:multiLevelType w:val="hybridMultilevel"/>
    <w:tmpl w:val="C644C2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250FC2"/>
    <w:multiLevelType w:val="hybridMultilevel"/>
    <w:tmpl w:val="8EB40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CD4F81"/>
    <w:multiLevelType w:val="hybridMultilevel"/>
    <w:tmpl w:val="92EE3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E50BAA"/>
    <w:multiLevelType w:val="multilevel"/>
    <w:tmpl w:val="302A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533D59"/>
    <w:multiLevelType w:val="hybridMultilevel"/>
    <w:tmpl w:val="DF123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C35632"/>
    <w:multiLevelType w:val="hybridMultilevel"/>
    <w:tmpl w:val="F0267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003F37"/>
    <w:multiLevelType w:val="multilevel"/>
    <w:tmpl w:val="302A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160099"/>
    <w:multiLevelType w:val="hybridMultilevel"/>
    <w:tmpl w:val="2C948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7305AD"/>
    <w:multiLevelType w:val="multilevel"/>
    <w:tmpl w:val="DDD8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2F2B6A"/>
    <w:multiLevelType w:val="hybridMultilevel"/>
    <w:tmpl w:val="5EF2E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536E2D"/>
    <w:multiLevelType w:val="hybridMultilevel"/>
    <w:tmpl w:val="1CC0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B77B53"/>
    <w:multiLevelType w:val="hybridMultilevel"/>
    <w:tmpl w:val="D74E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55341D"/>
    <w:multiLevelType w:val="multilevel"/>
    <w:tmpl w:val="302A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0B2829"/>
    <w:multiLevelType w:val="hybridMultilevel"/>
    <w:tmpl w:val="CEDE9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3C29B6"/>
    <w:multiLevelType w:val="hybridMultilevel"/>
    <w:tmpl w:val="F4B69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8B5D07"/>
    <w:multiLevelType w:val="multilevel"/>
    <w:tmpl w:val="302A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2624EA"/>
    <w:multiLevelType w:val="hybridMultilevel"/>
    <w:tmpl w:val="63E84620"/>
    <w:lvl w:ilvl="0" w:tplc="F0FCB4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9B743D"/>
    <w:multiLevelType w:val="multilevel"/>
    <w:tmpl w:val="302A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8F2B97"/>
    <w:multiLevelType w:val="hybridMultilevel"/>
    <w:tmpl w:val="AF7216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8" w15:restartNumberingAfterBreak="0">
    <w:nsid w:val="52B41954"/>
    <w:multiLevelType w:val="hybridMultilevel"/>
    <w:tmpl w:val="CFAC9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D632F5"/>
    <w:multiLevelType w:val="hybridMultilevel"/>
    <w:tmpl w:val="59C08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21A10"/>
    <w:multiLevelType w:val="hybridMultilevel"/>
    <w:tmpl w:val="2A485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6C5E76"/>
    <w:multiLevelType w:val="multilevel"/>
    <w:tmpl w:val="302A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092F38"/>
    <w:multiLevelType w:val="multilevel"/>
    <w:tmpl w:val="4E3E1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D406A9"/>
    <w:multiLevelType w:val="hybridMultilevel"/>
    <w:tmpl w:val="6B4C9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7D318E"/>
    <w:multiLevelType w:val="hybridMultilevel"/>
    <w:tmpl w:val="A4725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E25EC9"/>
    <w:multiLevelType w:val="multilevel"/>
    <w:tmpl w:val="0C009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9615C4"/>
    <w:multiLevelType w:val="hybridMultilevel"/>
    <w:tmpl w:val="8932C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976D03"/>
    <w:multiLevelType w:val="hybridMultilevel"/>
    <w:tmpl w:val="94AAA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8A4BAA"/>
    <w:multiLevelType w:val="hybridMultilevel"/>
    <w:tmpl w:val="E5349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8F5904"/>
    <w:multiLevelType w:val="hybridMultilevel"/>
    <w:tmpl w:val="4FF62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A80E4B"/>
    <w:multiLevelType w:val="multilevel"/>
    <w:tmpl w:val="302A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6C7FEE"/>
    <w:multiLevelType w:val="hybridMultilevel"/>
    <w:tmpl w:val="3FEA6B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8C6C52"/>
    <w:multiLevelType w:val="multilevel"/>
    <w:tmpl w:val="302A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7572D7"/>
    <w:multiLevelType w:val="hybridMultilevel"/>
    <w:tmpl w:val="DA7E9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3A0E92"/>
    <w:multiLevelType w:val="hybridMultilevel"/>
    <w:tmpl w:val="5D18F2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247471"/>
    <w:multiLevelType w:val="hybridMultilevel"/>
    <w:tmpl w:val="DA4AF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4840F2"/>
    <w:multiLevelType w:val="hybridMultilevel"/>
    <w:tmpl w:val="A3C69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8668345">
    <w:abstractNumId w:val="23"/>
  </w:num>
  <w:num w:numId="2" w16cid:durableId="95904820">
    <w:abstractNumId w:val="9"/>
  </w:num>
  <w:num w:numId="3" w16cid:durableId="2076470046">
    <w:abstractNumId w:val="3"/>
  </w:num>
  <w:num w:numId="4" w16cid:durableId="552927898">
    <w:abstractNumId w:val="10"/>
  </w:num>
  <w:num w:numId="5" w16cid:durableId="1713143562">
    <w:abstractNumId w:val="25"/>
  </w:num>
  <w:num w:numId="6" w16cid:durableId="657154482">
    <w:abstractNumId w:val="7"/>
  </w:num>
  <w:num w:numId="7" w16cid:durableId="134372653">
    <w:abstractNumId w:val="44"/>
  </w:num>
  <w:num w:numId="8" w16cid:durableId="1415709376">
    <w:abstractNumId w:val="5"/>
  </w:num>
  <w:num w:numId="9" w16cid:durableId="1850679051">
    <w:abstractNumId w:val="13"/>
  </w:num>
  <w:num w:numId="10" w16cid:durableId="267667817">
    <w:abstractNumId w:val="27"/>
  </w:num>
  <w:num w:numId="11" w16cid:durableId="1328940965">
    <w:abstractNumId w:val="42"/>
  </w:num>
  <w:num w:numId="12" w16cid:durableId="1869759761">
    <w:abstractNumId w:val="26"/>
  </w:num>
  <w:num w:numId="13" w16cid:durableId="1545483564">
    <w:abstractNumId w:val="15"/>
  </w:num>
  <w:num w:numId="14" w16cid:durableId="1053772515">
    <w:abstractNumId w:val="8"/>
  </w:num>
  <w:num w:numId="15" w16cid:durableId="1721516203">
    <w:abstractNumId w:val="29"/>
  </w:num>
  <w:num w:numId="16" w16cid:durableId="772170090">
    <w:abstractNumId w:val="16"/>
  </w:num>
  <w:num w:numId="17" w16cid:durableId="560602511">
    <w:abstractNumId w:val="33"/>
  </w:num>
  <w:num w:numId="18" w16cid:durableId="209461537">
    <w:abstractNumId w:val="2"/>
  </w:num>
  <w:num w:numId="19" w16cid:durableId="1895266492">
    <w:abstractNumId w:val="43"/>
  </w:num>
  <w:num w:numId="20" w16cid:durableId="231474439">
    <w:abstractNumId w:val="1"/>
  </w:num>
  <w:num w:numId="21" w16cid:durableId="12997779">
    <w:abstractNumId w:val="12"/>
  </w:num>
  <w:num w:numId="22" w16cid:durableId="815493940">
    <w:abstractNumId w:val="20"/>
  </w:num>
  <w:num w:numId="23" w16cid:durableId="1705793225">
    <w:abstractNumId w:val="37"/>
  </w:num>
  <w:num w:numId="24" w16cid:durableId="856579190">
    <w:abstractNumId w:val="19"/>
  </w:num>
  <w:num w:numId="25" w16cid:durableId="1396318903">
    <w:abstractNumId w:val="4"/>
  </w:num>
  <w:num w:numId="26" w16cid:durableId="2131244888">
    <w:abstractNumId w:val="21"/>
  </w:num>
  <w:num w:numId="27" w16cid:durableId="1848714696">
    <w:abstractNumId w:val="32"/>
  </w:num>
  <w:num w:numId="28" w16cid:durableId="1532257029">
    <w:abstractNumId w:val="31"/>
  </w:num>
  <w:num w:numId="29" w16cid:durableId="155926411">
    <w:abstractNumId w:val="40"/>
  </w:num>
  <w:num w:numId="30" w16cid:durableId="1211117415">
    <w:abstractNumId w:val="24"/>
  </w:num>
  <w:num w:numId="31" w16cid:durableId="427964629">
    <w:abstractNumId w:val="0"/>
  </w:num>
  <w:num w:numId="32" w16cid:durableId="426586380">
    <w:abstractNumId w:val="17"/>
  </w:num>
  <w:num w:numId="33" w16cid:durableId="1823307060">
    <w:abstractNumId w:val="18"/>
  </w:num>
  <w:num w:numId="34" w16cid:durableId="757866860">
    <w:abstractNumId w:val="39"/>
  </w:num>
  <w:num w:numId="35" w16cid:durableId="1615135989">
    <w:abstractNumId w:val="36"/>
  </w:num>
  <w:num w:numId="36" w16cid:durableId="425728968">
    <w:abstractNumId w:val="45"/>
  </w:num>
  <w:num w:numId="37" w16cid:durableId="1677730924">
    <w:abstractNumId w:val="46"/>
  </w:num>
  <w:num w:numId="38" w16cid:durableId="230043135">
    <w:abstractNumId w:val="28"/>
  </w:num>
  <w:num w:numId="39" w16cid:durableId="1628047045">
    <w:abstractNumId w:val="41"/>
  </w:num>
  <w:num w:numId="40" w16cid:durableId="1322389545">
    <w:abstractNumId w:val="35"/>
  </w:num>
  <w:num w:numId="41" w16cid:durableId="891573267">
    <w:abstractNumId w:val="11"/>
  </w:num>
  <w:num w:numId="42" w16cid:durableId="663584110">
    <w:abstractNumId w:val="14"/>
  </w:num>
  <w:num w:numId="43" w16cid:durableId="912279150">
    <w:abstractNumId w:val="22"/>
  </w:num>
  <w:num w:numId="44" w16cid:durableId="1184368927">
    <w:abstractNumId w:val="6"/>
  </w:num>
  <w:num w:numId="45" w16cid:durableId="45299978">
    <w:abstractNumId w:val="30"/>
  </w:num>
  <w:num w:numId="46" w16cid:durableId="129324700">
    <w:abstractNumId w:val="38"/>
  </w:num>
  <w:num w:numId="47" w16cid:durableId="51638490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D13"/>
    <w:rsid w:val="000577B7"/>
    <w:rsid w:val="000D2F16"/>
    <w:rsid w:val="000F7F2A"/>
    <w:rsid w:val="001A4EDE"/>
    <w:rsid w:val="001A6746"/>
    <w:rsid w:val="00254995"/>
    <w:rsid w:val="00280EB6"/>
    <w:rsid w:val="003908B9"/>
    <w:rsid w:val="004133C2"/>
    <w:rsid w:val="004B6EAF"/>
    <w:rsid w:val="00506138"/>
    <w:rsid w:val="00570610"/>
    <w:rsid w:val="0057285D"/>
    <w:rsid w:val="005A6CAA"/>
    <w:rsid w:val="005C02A6"/>
    <w:rsid w:val="005E6573"/>
    <w:rsid w:val="00690E6F"/>
    <w:rsid w:val="006F5CCB"/>
    <w:rsid w:val="0078204A"/>
    <w:rsid w:val="00785A18"/>
    <w:rsid w:val="007C0D39"/>
    <w:rsid w:val="007D5773"/>
    <w:rsid w:val="007E2C59"/>
    <w:rsid w:val="00811A77"/>
    <w:rsid w:val="008511EC"/>
    <w:rsid w:val="00884033"/>
    <w:rsid w:val="00A57D13"/>
    <w:rsid w:val="00A725DF"/>
    <w:rsid w:val="00AD4A25"/>
    <w:rsid w:val="00AF24BA"/>
    <w:rsid w:val="00B53A75"/>
    <w:rsid w:val="00B734AD"/>
    <w:rsid w:val="00C05F6A"/>
    <w:rsid w:val="00C36971"/>
    <w:rsid w:val="00C45626"/>
    <w:rsid w:val="00C737B2"/>
    <w:rsid w:val="00CB529E"/>
    <w:rsid w:val="00D2220E"/>
    <w:rsid w:val="00DC0B11"/>
    <w:rsid w:val="00E34CA6"/>
    <w:rsid w:val="00E53CEB"/>
    <w:rsid w:val="00E65660"/>
    <w:rsid w:val="00E7525E"/>
    <w:rsid w:val="00EE47D5"/>
    <w:rsid w:val="00F03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24A7E"/>
  <w15:chartTrackingRefBased/>
  <w15:docId w15:val="{654AF621-618E-46D0-A65F-35BA34F2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D13"/>
  </w:style>
  <w:style w:type="paragraph" w:styleId="Heading1">
    <w:name w:val="heading 1"/>
    <w:basedOn w:val="Normal"/>
    <w:link w:val="Heading1Char"/>
    <w:uiPriority w:val="9"/>
    <w:qFormat/>
    <w:rsid w:val="008511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7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7D13"/>
    <w:pPr>
      <w:ind w:left="720"/>
      <w:contextualSpacing/>
    </w:pPr>
  </w:style>
  <w:style w:type="paragraph" w:styleId="NoSpacing">
    <w:name w:val="No Spacing"/>
    <w:uiPriority w:val="1"/>
    <w:qFormat/>
    <w:rsid w:val="00A57D13"/>
    <w:pPr>
      <w:spacing w:after="0" w:line="240" w:lineRule="auto"/>
    </w:pPr>
  </w:style>
  <w:style w:type="paragraph" w:customStyle="1" w:styleId="Default">
    <w:name w:val="Default"/>
    <w:rsid w:val="00A57D13"/>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A57D13"/>
    <w:rPr>
      <w:color w:val="0563C1" w:themeColor="hyperlink"/>
      <w:u w:val="single"/>
    </w:rPr>
  </w:style>
  <w:style w:type="character" w:styleId="FollowedHyperlink">
    <w:name w:val="FollowedHyperlink"/>
    <w:basedOn w:val="DefaultParagraphFont"/>
    <w:uiPriority w:val="99"/>
    <w:semiHidden/>
    <w:unhideWhenUsed/>
    <w:rsid w:val="00E7525E"/>
    <w:rPr>
      <w:color w:val="954F72" w:themeColor="followedHyperlink"/>
      <w:u w:val="single"/>
    </w:rPr>
  </w:style>
  <w:style w:type="character" w:customStyle="1" w:styleId="normaltextrun">
    <w:name w:val="normaltextrun"/>
    <w:basedOn w:val="DefaultParagraphFont"/>
    <w:rsid w:val="00506138"/>
  </w:style>
  <w:style w:type="paragraph" w:customStyle="1" w:styleId="paragraph">
    <w:name w:val="paragraph"/>
    <w:basedOn w:val="Normal"/>
    <w:rsid w:val="005061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8511EC"/>
    <w:rPr>
      <w:rFonts w:ascii="Times New Roman" w:eastAsia="Times New Roman" w:hAnsi="Times New Roman" w:cs="Times New Roman"/>
      <w:b/>
      <w:bCs/>
      <w:kern w:val="36"/>
      <w:sz w:val="48"/>
      <w:szCs w:val="48"/>
      <w:lang w:eastAsia="en-GB"/>
    </w:rPr>
  </w:style>
  <w:style w:type="paragraph" w:customStyle="1" w:styleId="Body">
    <w:name w:val="Body"/>
    <w:rsid w:val="00690E6F"/>
    <w:pPr>
      <w:pBdr>
        <w:top w:val="nil"/>
        <w:left w:val="nil"/>
        <w:bottom w:val="nil"/>
        <w:right w:val="nil"/>
        <w:between w:val="nil"/>
        <w:bar w:val="nil"/>
      </w:pBdr>
    </w:pP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8720">
      <w:bodyDiv w:val="1"/>
      <w:marLeft w:val="0"/>
      <w:marRight w:val="0"/>
      <w:marTop w:val="0"/>
      <w:marBottom w:val="0"/>
      <w:divBdr>
        <w:top w:val="none" w:sz="0" w:space="0" w:color="auto"/>
        <w:left w:val="none" w:sz="0" w:space="0" w:color="auto"/>
        <w:bottom w:val="none" w:sz="0" w:space="0" w:color="auto"/>
        <w:right w:val="none" w:sz="0" w:space="0" w:color="auto"/>
      </w:divBdr>
    </w:div>
    <w:div w:id="359667386">
      <w:bodyDiv w:val="1"/>
      <w:marLeft w:val="0"/>
      <w:marRight w:val="0"/>
      <w:marTop w:val="0"/>
      <w:marBottom w:val="0"/>
      <w:divBdr>
        <w:top w:val="none" w:sz="0" w:space="0" w:color="auto"/>
        <w:left w:val="none" w:sz="0" w:space="0" w:color="auto"/>
        <w:bottom w:val="none" w:sz="0" w:space="0" w:color="auto"/>
        <w:right w:val="none" w:sz="0" w:space="0" w:color="auto"/>
      </w:divBdr>
    </w:div>
    <w:div w:id="382678628">
      <w:bodyDiv w:val="1"/>
      <w:marLeft w:val="0"/>
      <w:marRight w:val="0"/>
      <w:marTop w:val="0"/>
      <w:marBottom w:val="0"/>
      <w:divBdr>
        <w:top w:val="none" w:sz="0" w:space="0" w:color="auto"/>
        <w:left w:val="none" w:sz="0" w:space="0" w:color="auto"/>
        <w:bottom w:val="none" w:sz="0" w:space="0" w:color="auto"/>
        <w:right w:val="none" w:sz="0" w:space="0" w:color="auto"/>
      </w:divBdr>
    </w:div>
    <w:div w:id="496962458">
      <w:bodyDiv w:val="1"/>
      <w:marLeft w:val="0"/>
      <w:marRight w:val="0"/>
      <w:marTop w:val="0"/>
      <w:marBottom w:val="0"/>
      <w:divBdr>
        <w:top w:val="none" w:sz="0" w:space="0" w:color="auto"/>
        <w:left w:val="none" w:sz="0" w:space="0" w:color="auto"/>
        <w:bottom w:val="none" w:sz="0" w:space="0" w:color="auto"/>
        <w:right w:val="none" w:sz="0" w:space="0" w:color="auto"/>
      </w:divBdr>
    </w:div>
    <w:div w:id="683635902">
      <w:bodyDiv w:val="1"/>
      <w:marLeft w:val="0"/>
      <w:marRight w:val="0"/>
      <w:marTop w:val="0"/>
      <w:marBottom w:val="0"/>
      <w:divBdr>
        <w:top w:val="none" w:sz="0" w:space="0" w:color="auto"/>
        <w:left w:val="none" w:sz="0" w:space="0" w:color="auto"/>
        <w:bottom w:val="none" w:sz="0" w:space="0" w:color="auto"/>
        <w:right w:val="none" w:sz="0" w:space="0" w:color="auto"/>
      </w:divBdr>
    </w:div>
    <w:div w:id="1897155209">
      <w:bodyDiv w:val="1"/>
      <w:marLeft w:val="0"/>
      <w:marRight w:val="0"/>
      <w:marTop w:val="0"/>
      <w:marBottom w:val="0"/>
      <w:divBdr>
        <w:top w:val="none" w:sz="0" w:space="0" w:color="auto"/>
        <w:left w:val="none" w:sz="0" w:space="0" w:color="auto"/>
        <w:bottom w:val="none" w:sz="0" w:space="0" w:color="auto"/>
        <w:right w:val="none" w:sz="0" w:space="0" w:color="auto"/>
      </w:divBdr>
    </w:div>
    <w:div w:id="1967344029">
      <w:bodyDiv w:val="1"/>
      <w:marLeft w:val="0"/>
      <w:marRight w:val="0"/>
      <w:marTop w:val="0"/>
      <w:marBottom w:val="0"/>
      <w:divBdr>
        <w:top w:val="none" w:sz="0" w:space="0" w:color="auto"/>
        <w:left w:val="none" w:sz="0" w:space="0" w:color="auto"/>
        <w:bottom w:val="none" w:sz="0" w:space="0" w:color="auto"/>
        <w:right w:val="none" w:sz="0" w:space="0" w:color="auto"/>
      </w:divBdr>
    </w:div>
    <w:div w:id="201715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derstandingchristianity.org.uk/wp-content/uploads/2016/05/KS2b8_Kingdom_OF_God_Unit_WEB.pdf" TargetMode="External"/><Relationship Id="rId18" Type="http://schemas.openxmlformats.org/officeDocument/2006/relationships/hyperlink" Target="https://teachitforward.co.uk/p/writing-a-brazil-fact-file/" TargetMode="External"/><Relationship Id="rId3" Type="http://schemas.openxmlformats.org/officeDocument/2006/relationships/customXml" Target="../customXml/item3.xml"/><Relationship Id="rId21" Type="http://schemas.openxmlformats.org/officeDocument/2006/relationships/hyperlink" Target="https://teachitforward.co.uk/p/exploring-brazils-ecosystems/" TargetMode="External"/><Relationship Id="rId7" Type="http://schemas.openxmlformats.org/officeDocument/2006/relationships/settings" Target="settings.xml"/><Relationship Id="rId12" Type="http://schemas.openxmlformats.org/officeDocument/2006/relationships/hyperlink" Target="http://www.amvsomerset.org.uk/resources/exemplars/2019-upper-ks2-exemplars/" TargetMode="External"/><Relationship Id="rId17" Type="http://schemas.openxmlformats.org/officeDocument/2006/relationships/hyperlink" Target="https://teachitforward.co.uk/p/identifying-the-countries-and-capitals-of-south-america/" TargetMode="External"/><Relationship Id="rId2" Type="http://schemas.openxmlformats.org/officeDocument/2006/relationships/customXml" Target="../customXml/item2.xml"/><Relationship Id="rId16" Type="http://schemas.openxmlformats.org/officeDocument/2006/relationships/hyperlink" Target="http://www.understandingchristianity.org.uk/wp-content/uploads/2016/05/KS2a5_Salvation_WEB.pdf" TargetMode="External"/><Relationship Id="rId20" Type="http://schemas.openxmlformats.org/officeDocument/2006/relationships/hyperlink" Target="https://teachitforward.co.uk/p/identifying-the-human-and-physical-features-of-brazi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gs.org/schools/teaching-resources/global-trad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understandingchristianity.org.uk/wp-content/uploads/2016/05/KS2b3_People_Of_God_Unit_WEB.pdf" TargetMode="External"/><Relationship Id="rId23" Type="http://schemas.openxmlformats.org/officeDocument/2006/relationships/fontTable" Target="fontTable.xml"/><Relationship Id="rId10" Type="http://schemas.openxmlformats.org/officeDocument/2006/relationships/hyperlink" Target="http://www.amvsomerset.org.uk/resources/exemplars/2019-foundation-exemplars/" TargetMode="External"/><Relationship Id="rId19" Type="http://schemas.openxmlformats.org/officeDocument/2006/relationships/hyperlink" Target="https://teachitforward.co.uk/p/using-4-and-6-figure-grid-references-to-locate-brazilian-cities/" TargetMode="External"/><Relationship Id="rId4" Type="http://schemas.openxmlformats.org/officeDocument/2006/relationships/customXml" Target="../customXml/item4.xml"/><Relationship Id="rId9" Type="http://schemas.openxmlformats.org/officeDocument/2006/relationships/hyperlink" Target="http://www.understandingchristianity.org.uk/wp-content/uploads/2016/04/KS1_1.5_Salvation_unit_WEB.pdf" TargetMode="External"/><Relationship Id="rId14" Type="http://schemas.openxmlformats.org/officeDocument/2006/relationships/hyperlink" Target="https://www.kapowprimary.com/subjects/music/upper-key-stage-2/year-5/holi-festival/" TargetMode="External"/><Relationship Id="rId22" Type="http://schemas.openxmlformats.org/officeDocument/2006/relationships/hyperlink" Target="https://teachitforward.co.uk/p/investigating-brazils-weather-and-clim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dfbe7e-40f2-4219-a772-00ed00fde26c">
      <Terms xmlns="http://schemas.microsoft.com/office/infopath/2007/PartnerControls"/>
    </lcf76f155ced4ddcb4097134ff3c332f>
    <TaxCatchAll xmlns="83617a74-a77e-4919-8b66-851d3d6d4a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EC1DED29ADFC48BB7EE5647AE2E8A6" ma:contentTypeVersion="18" ma:contentTypeDescription="Create a new document." ma:contentTypeScope="" ma:versionID="4b9bb909260531531cb904f36fad7d54">
  <xsd:schema xmlns:xsd="http://www.w3.org/2001/XMLSchema" xmlns:xs="http://www.w3.org/2001/XMLSchema" xmlns:p="http://schemas.microsoft.com/office/2006/metadata/properties" xmlns:ns2="83617a74-a77e-4919-8b66-851d3d6d4acb" xmlns:ns3="50dfbe7e-40f2-4219-a772-00ed00fde26c" targetNamespace="http://schemas.microsoft.com/office/2006/metadata/properties" ma:root="true" ma:fieldsID="6aae981d5fac89be76996b720e16d0f5" ns2:_="" ns3:_="">
    <xsd:import namespace="83617a74-a77e-4919-8b66-851d3d6d4acb"/>
    <xsd:import namespace="50dfbe7e-40f2-4219-a772-00ed00fde2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17a74-a77e-4919-8b66-851d3d6d4ac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8491f0-2c7a-44ab-98e3-3f188a0d6e93}" ma:internalName="TaxCatchAll" ma:showField="CatchAllData" ma:web="83617a74-a77e-4919-8b66-851d3d6d4a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dfbe7e-40f2-4219-a772-00ed00fde2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ea2dba-4e06-48da-b40e-8153a3393e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AC94A3-DADB-46C5-B2C5-9F197637D628}">
  <ds:schemaRefs>
    <ds:schemaRef ds:uri="http://schemas.microsoft.com/office/2006/metadata/properties"/>
    <ds:schemaRef ds:uri="http://schemas.microsoft.com/office/infopath/2007/PartnerControls"/>
    <ds:schemaRef ds:uri="50dfbe7e-40f2-4219-a772-00ed00fde26c"/>
    <ds:schemaRef ds:uri="83617a74-a77e-4919-8b66-851d3d6d4acb"/>
  </ds:schemaRefs>
</ds:datastoreItem>
</file>

<file path=customXml/itemProps2.xml><?xml version="1.0" encoding="utf-8"?>
<ds:datastoreItem xmlns:ds="http://schemas.openxmlformats.org/officeDocument/2006/customXml" ds:itemID="{E2E7B525-4F8E-4CB0-98CA-CC86A5E2E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17a74-a77e-4919-8b66-851d3d6d4acb"/>
    <ds:schemaRef ds:uri="50dfbe7e-40f2-4219-a772-00ed00fde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2B9430-7433-4B3E-B97E-93ACBF075133}">
  <ds:schemaRefs>
    <ds:schemaRef ds:uri="http://schemas.openxmlformats.org/officeDocument/2006/bibliography"/>
  </ds:schemaRefs>
</ds:datastoreItem>
</file>

<file path=customXml/itemProps4.xml><?xml version="1.0" encoding="utf-8"?>
<ds:datastoreItem xmlns:ds="http://schemas.openxmlformats.org/officeDocument/2006/customXml" ds:itemID="{C208D2C9-2033-49E3-BA85-4741AB2C32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4324</Words>
  <Characters>24647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Reynolds - Long Sutton</dc:creator>
  <cp:keywords/>
  <dc:description/>
  <cp:lastModifiedBy>Steph Janas - Long Sutton</cp:lastModifiedBy>
  <cp:revision>5</cp:revision>
  <cp:lastPrinted>2022-09-15T15:54:00Z</cp:lastPrinted>
  <dcterms:created xsi:type="dcterms:W3CDTF">2024-06-28T16:08:00Z</dcterms:created>
  <dcterms:modified xsi:type="dcterms:W3CDTF">2024-08-30T10:55:00Z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0x010100D6EC1DED29ADFC48BB7EE5647AE2E8A6</vt:lpwstr>
  </property>
  <property fmtid="{D5CDD505-2E9C-101B-9397-08002B2CF9AE}" pid="3" name="MediaServiceImageTags">
    <vt:lpwstr/>
  </property>
</Properties>
</file>